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3691" w14:textId="77777777" w:rsidR="009926DE" w:rsidRPr="00E36E59" w:rsidRDefault="009926DE" w:rsidP="009926DE">
      <w:pPr>
        <w:jc w:val="center"/>
        <w:rPr>
          <w:rFonts w:ascii="Arial" w:hAnsi="Arial" w:cs="Arial"/>
          <w:b/>
          <w:bCs/>
        </w:rPr>
      </w:pPr>
      <w:bookmarkStart w:id="0" w:name="_top"/>
      <w:bookmarkEnd w:id="0"/>
    </w:p>
    <w:p w14:paraId="0F1D5D1E" w14:textId="4BA9B785" w:rsidR="00433E2C" w:rsidRPr="00E36E59" w:rsidRDefault="00433E2C" w:rsidP="00082EA4">
      <w:pPr>
        <w:jc w:val="center"/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DEPARTMENT OF VERMONT HEALTH ACCESS</w:t>
      </w:r>
    </w:p>
    <w:p w14:paraId="6B77CF50" w14:textId="176D2E90" w:rsidR="00433E2C" w:rsidRPr="00E36E59" w:rsidRDefault="00433E2C" w:rsidP="00082EA4">
      <w:pPr>
        <w:jc w:val="center"/>
        <w:rPr>
          <w:rFonts w:ascii="Arial" w:hAnsi="Arial" w:cs="Arial"/>
        </w:rPr>
      </w:pPr>
      <w:r w:rsidRPr="00E36E59">
        <w:rPr>
          <w:rFonts w:ascii="Arial" w:hAnsi="Arial" w:cs="Arial"/>
          <w:b/>
          <w:bCs/>
        </w:rPr>
        <w:t>EVALUATION FOR A SPEECH GENERATING DEVICE</w:t>
      </w:r>
      <w:r w:rsidR="00380B29" w:rsidRPr="00E36E59">
        <w:rPr>
          <w:rFonts w:ascii="Arial" w:hAnsi="Arial" w:cs="Arial"/>
          <w:b/>
          <w:bCs/>
        </w:rPr>
        <w:t xml:space="preserve"> (SGD)</w:t>
      </w:r>
    </w:p>
    <w:p w14:paraId="72AB3757" w14:textId="1989F7DC" w:rsidR="004F19BA" w:rsidRPr="00E36E59" w:rsidRDefault="004F19BA" w:rsidP="004F19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5014" w:type="pct"/>
        <w:tblBorders>
          <w:insideH w:val="single" w:sz="4" w:space="0" w:color="auto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2771"/>
        <w:gridCol w:w="6615"/>
      </w:tblGrid>
      <w:tr w:rsidR="004F19BA" w:rsidRPr="00EA551F" w14:paraId="3FEAD3BD" w14:textId="77777777" w:rsidTr="00082EA4">
        <w:tc>
          <w:tcPr>
            <w:tcW w:w="1476" w:type="pct"/>
            <w:shd w:val="clear" w:color="auto" w:fill="FFFFFF" w:themeFill="background1"/>
          </w:tcPr>
          <w:p w14:paraId="1AF72A14" w14:textId="392041E6" w:rsidR="004F19BA" w:rsidRPr="00E36E59" w:rsidRDefault="004F19BA" w:rsidP="006E6300">
            <w:pPr>
              <w:spacing w:before="120" w:after="120"/>
              <w:rPr>
                <w:rFonts w:ascii="Arial" w:eastAsia="Arial Narrow" w:hAnsi="Arial" w:cs="Arial"/>
                <w:smallCaps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Date of Application</w:t>
            </w:r>
          </w:p>
        </w:tc>
        <w:tc>
          <w:tcPr>
            <w:tcW w:w="3524" w:type="pct"/>
            <w:shd w:val="clear" w:color="auto" w:fill="FFFFFF" w:themeFill="background1"/>
          </w:tcPr>
          <w:p w14:paraId="1715F1D2" w14:textId="7F769071" w:rsidR="004F19BA" w:rsidRPr="00E36E59" w:rsidRDefault="004F19BA" w:rsidP="006E6300">
            <w:pPr>
              <w:spacing w:before="120" w:after="120"/>
              <w:rPr>
                <w:rFonts w:ascii="Arial" w:eastAsia="Arial Narrow" w:hAnsi="Arial" w:cs="Arial"/>
                <w:smallCaps/>
                <w:color w:val="000000" w:themeColor="text1"/>
              </w:rPr>
            </w:pPr>
          </w:p>
        </w:tc>
      </w:tr>
    </w:tbl>
    <w:p w14:paraId="52A4449F" w14:textId="77777777" w:rsidR="0068662F" w:rsidRPr="00E36E59" w:rsidRDefault="0068662F" w:rsidP="00082EA4">
      <w:pPr>
        <w:rPr>
          <w:rFonts w:ascii="Arial" w:hAnsi="Arial" w:cs="Arial"/>
        </w:rPr>
      </w:pPr>
      <w:bookmarkStart w:id="1" w:name="_Toc84183968"/>
    </w:p>
    <w:p w14:paraId="25F67F10" w14:textId="26A2E7D3" w:rsidR="00134F39" w:rsidRPr="00E36E59" w:rsidRDefault="00134F39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MEMBER I</w:t>
      </w:r>
      <w:bookmarkEnd w:id="1"/>
      <w:r w:rsidRPr="00E36E59">
        <w:rPr>
          <w:rFonts w:ascii="Arial" w:hAnsi="Arial" w:cs="Arial"/>
          <w:b/>
          <w:bCs/>
        </w:rPr>
        <w:t>NFORMATION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2768"/>
        <w:gridCol w:w="6608"/>
      </w:tblGrid>
      <w:tr w:rsidR="00134F39" w:rsidRPr="00EA551F" w14:paraId="5D2D7141" w14:textId="77777777" w:rsidTr="00576FF3">
        <w:tc>
          <w:tcPr>
            <w:tcW w:w="1476" w:type="pct"/>
            <w:shd w:val="clear" w:color="auto" w:fill="FFFFFF" w:themeFill="background1"/>
          </w:tcPr>
          <w:p w14:paraId="7C754042" w14:textId="77777777" w:rsidR="00134F39" w:rsidRPr="00E36E59" w:rsidRDefault="00134F3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Name</w:t>
            </w:r>
          </w:p>
        </w:tc>
        <w:tc>
          <w:tcPr>
            <w:tcW w:w="3524" w:type="pct"/>
            <w:shd w:val="clear" w:color="auto" w:fill="FFFFFF" w:themeFill="background1"/>
          </w:tcPr>
          <w:p w14:paraId="392F0DB3" w14:textId="7422C222" w:rsidR="00134F39" w:rsidRPr="00E36E59" w:rsidRDefault="00134F3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134F39" w:rsidRPr="00EA551F" w14:paraId="72EF47C1" w14:textId="77777777" w:rsidTr="00576FF3">
        <w:tc>
          <w:tcPr>
            <w:tcW w:w="1476" w:type="pct"/>
            <w:shd w:val="clear" w:color="auto" w:fill="FFFFFF" w:themeFill="background1"/>
          </w:tcPr>
          <w:p w14:paraId="335EB3AA" w14:textId="77777777" w:rsidR="00134F39" w:rsidRPr="00E36E59" w:rsidRDefault="00134F3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Medicaid Unique ID</w:t>
            </w:r>
          </w:p>
        </w:tc>
        <w:tc>
          <w:tcPr>
            <w:tcW w:w="3524" w:type="pct"/>
            <w:shd w:val="clear" w:color="auto" w:fill="FFFFFF" w:themeFill="background1"/>
          </w:tcPr>
          <w:p w14:paraId="531F4D8F" w14:textId="747E825E" w:rsidR="00134F39" w:rsidRPr="00E36E59" w:rsidRDefault="00134F3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134F39" w:rsidRPr="00EA551F" w14:paraId="10B15247" w14:textId="77777777" w:rsidTr="00576FF3">
        <w:tc>
          <w:tcPr>
            <w:tcW w:w="1476" w:type="pct"/>
            <w:shd w:val="clear" w:color="auto" w:fill="FFFFFF" w:themeFill="background1"/>
          </w:tcPr>
          <w:p w14:paraId="60A0AB07" w14:textId="77777777" w:rsidR="00134F39" w:rsidRPr="00E36E59" w:rsidRDefault="00134F3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Date of Birth</w:t>
            </w:r>
          </w:p>
        </w:tc>
        <w:tc>
          <w:tcPr>
            <w:tcW w:w="3524" w:type="pct"/>
            <w:shd w:val="clear" w:color="auto" w:fill="FFFFFF" w:themeFill="background1"/>
          </w:tcPr>
          <w:p w14:paraId="0ECE0563" w14:textId="345C3F45" w:rsidR="00134F39" w:rsidRPr="00E36E59" w:rsidRDefault="00134F39" w:rsidP="006E6300">
            <w:pPr>
              <w:spacing w:before="120" w:after="120"/>
              <w:rPr>
                <w:rFonts w:ascii="Arial" w:eastAsia="Arial Narrow" w:hAnsi="Arial" w:cs="Arial"/>
                <w:smallCaps/>
                <w:color w:val="000000" w:themeColor="text1"/>
              </w:rPr>
            </w:pPr>
          </w:p>
        </w:tc>
      </w:tr>
    </w:tbl>
    <w:p w14:paraId="21589E59" w14:textId="77777777" w:rsidR="00C463E9" w:rsidRPr="00E36E59" w:rsidRDefault="00C463E9" w:rsidP="00082EA4">
      <w:pPr>
        <w:rPr>
          <w:rFonts w:ascii="Arial" w:hAnsi="Arial" w:cs="Arial"/>
        </w:rPr>
      </w:pPr>
    </w:p>
    <w:p w14:paraId="4BE68F9F" w14:textId="4789E174" w:rsidR="000536BE" w:rsidRPr="00E36E59" w:rsidRDefault="000536BE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PRIMARY CARE PROVIDER INFORMATION (PHYSICIAN, PHYSICIAN ASSISTANT, NURSE PRACTITIONER</w:t>
      </w:r>
      <w:r w:rsidR="00DB1C1F" w:rsidRPr="00E36E59">
        <w:rPr>
          <w:rFonts w:ascii="Arial" w:hAnsi="Arial" w:cs="Arial"/>
          <w:b/>
          <w:bCs/>
        </w:rPr>
        <w:t>)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2877"/>
        <w:gridCol w:w="6499"/>
      </w:tblGrid>
      <w:tr w:rsidR="000536BE" w:rsidRPr="00EA551F" w14:paraId="06E4142F" w14:textId="77777777" w:rsidTr="00576FF3">
        <w:tc>
          <w:tcPr>
            <w:tcW w:w="1534" w:type="pct"/>
            <w:shd w:val="clear" w:color="auto" w:fill="FFFFFF" w:themeFill="background1"/>
          </w:tcPr>
          <w:p w14:paraId="182968E2" w14:textId="064DA762" w:rsidR="000536BE" w:rsidRPr="00E36E59" w:rsidRDefault="000536BE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Name</w:t>
            </w:r>
          </w:p>
        </w:tc>
        <w:tc>
          <w:tcPr>
            <w:tcW w:w="3466" w:type="pct"/>
            <w:shd w:val="clear" w:color="auto" w:fill="FFFFFF" w:themeFill="background1"/>
          </w:tcPr>
          <w:p w14:paraId="07A959BB" w14:textId="51F3FBED" w:rsidR="000536BE" w:rsidRPr="00E36E59" w:rsidRDefault="000536BE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0536BE" w:rsidRPr="00EA551F" w14:paraId="6E62AB69" w14:textId="77777777" w:rsidTr="00576FF3">
        <w:tc>
          <w:tcPr>
            <w:tcW w:w="1534" w:type="pct"/>
            <w:shd w:val="clear" w:color="auto" w:fill="FFFFFF" w:themeFill="background1"/>
          </w:tcPr>
          <w:p w14:paraId="76E6F9DB" w14:textId="290B5716" w:rsidR="000536BE" w:rsidRPr="00E36E59" w:rsidRDefault="000536BE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Medicaid Provider #</w:t>
            </w:r>
          </w:p>
        </w:tc>
        <w:tc>
          <w:tcPr>
            <w:tcW w:w="3466" w:type="pct"/>
            <w:shd w:val="clear" w:color="auto" w:fill="FFFFFF" w:themeFill="background1"/>
          </w:tcPr>
          <w:p w14:paraId="160C3BE6" w14:textId="1814A657" w:rsidR="000536BE" w:rsidRPr="00E36E59" w:rsidRDefault="000536BE" w:rsidP="006E6300">
            <w:pPr>
              <w:spacing w:before="120" w:after="120"/>
              <w:rPr>
                <w:rFonts w:ascii="Arial" w:eastAsia="Arial Narrow" w:hAnsi="Arial" w:cs="Arial"/>
                <w:smallCaps/>
                <w:color w:val="000000" w:themeColor="text1"/>
              </w:rPr>
            </w:pPr>
          </w:p>
        </w:tc>
      </w:tr>
    </w:tbl>
    <w:p w14:paraId="4DD0658F" w14:textId="77777777" w:rsidR="000536BE" w:rsidRPr="00E36E59" w:rsidRDefault="000536BE" w:rsidP="00082EA4">
      <w:pPr>
        <w:rPr>
          <w:rFonts w:ascii="Arial" w:hAnsi="Arial" w:cs="Arial"/>
        </w:rPr>
      </w:pPr>
    </w:p>
    <w:p w14:paraId="09C10635" w14:textId="5900E5D4" w:rsidR="008A5999" w:rsidRPr="00E36E59" w:rsidRDefault="008A5999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DURABLE MEDICAL EQUIPMENT (DME) PROVIDER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2877"/>
        <w:gridCol w:w="6499"/>
      </w:tblGrid>
      <w:tr w:rsidR="008A5999" w:rsidRPr="00EA551F" w14:paraId="0FA29C54" w14:textId="77777777" w:rsidTr="00576FF3">
        <w:tc>
          <w:tcPr>
            <w:tcW w:w="1534" w:type="pct"/>
            <w:shd w:val="clear" w:color="auto" w:fill="FFFFFF" w:themeFill="background1"/>
          </w:tcPr>
          <w:p w14:paraId="4D17D5BA" w14:textId="77777777" w:rsidR="008A5999" w:rsidRPr="00E36E59" w:rsidRDefault="008A599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Name</w:t>
            </w:r>
          </w:p>
        </w:tc>
        <w:tc>
          <w:tcPr>
            <w:tcW w:w="3466" w:type="pct"/>
            <w:shd w:val="clear" w:color="auto" w:fill="FFFFFF" w:themeFill="background1"/>
          </w:tcPr>
          <w:p w14:paraId="266F1C6F" w14:textId="6B3E1904" w:rsidR="008A5999" w:rsidRPr="00E36E59" w:rsidRDefault="008A599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8A5999" w:rsidRPr="00EA551F" w14:paraId="413FD475" w14:textId="77777777" w:rsidTr="00576FF3">
        <w:tc>
          <w:tcPr>
            <w:tcW w:w="1534" w:type="pct"/>
            <w:shd w:val="clear" w:color="auto" w:fill="FFFFFF" w:themeFill="background1"/>
          </w:tcPr>
          <w:p w14:paraId="6C53F95C" w14:textId="77777777" w:rsidR="008A5999" w:rsidRPr="00E36E59" w:rsidRDefault="008A599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Medicaid Provider #</w:t>
            </w:r>
          </w:p>
        </w:tc>
        <w:tc>
          <w:tcPr>
            <w:tcW w:w="3466" w:type="pct"/>
            <w:shd w:val="clear" w:color="auto" w:fill="FFFFFF" w:themeFill="background1"/>
          </w:tcPr>
          <w:p w14:paraId="6C923D20" w14:textId="48529E3F" w:rsidR="008A5999" w:rsidRPr="00E36E59" w:rsidRDefault="008A5999" w:rsidP="006E6300">
            <w:pPr>
              <w:spacing w:before="120" w:after="120"/>
              <w:rPr>
                <w:rFonts w:ascii="Arial" w:eastAsia="Arial Narrow" w:hAnsi="Arial" w:cs="Arial"/>
                <w:smallCaps/>
                <w:color w:val="000000" w:themeColor="text1"/>
              </w:rPr>
            </w:pPr>
          </w:p>
        </w:tc>
      </w:tr>
    </w:tbl>
    <w:p w14:paraId="3E9C601F" w14:textId="77777777" w:rsidR="00C463E9" w:rsidRPr="00E36E59" w:rsidRDefault="00C463E9" w:rsidP="00C463E9">
      <w:pPr>
        <w:pStyle w:val="Heading2"/>
        <w:rPr>
          <w:rFonts w:ascii="Arial" w:hAnsi="Arial" w:cs="Arial"/>
          <w:sz w:val="24"/>
          <w:szCs w:val="24"/>
        </w:rPr>
      </w:pPr>
    </w:p>
    <w:p w14:paraId="4231DD28" w14:textId="7D5827FC" w:rsidR="008A5999" w:rsidRPr="00E36E59" w:rsidRDefault="008A5999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 xml:space="preserve">REQUESTED </w:t>
      </w:r>
      <w:r w:rsidR="00DB1C1F" w:rsidRPr="00E36E59">
        <w:rPr>
          <w:rFonts w:ascii="Arial" w:hAnsi="Arial" w:cs="Arial"/>
          <w:b/>
          <w:bCs/>
        </w:rPr>
        <w:t>CODES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2753"/>
        <w:gridCol w:w="2601"/>
        <w:gridCol w:w="4035"/>
      </w:tblGrid>
      <w:tr w:rsidR="00DB1C1F" w:rsidRPr="00EA551F" w14:paraId="23692BE8" w14:textId="77777777" w:rsidTr="00576FF3">
        <w:tc>
          <w:tcPr>
            <w:tcW w:w="1466" w:type="pct"/>
            <w:vMerge w:val="restart"/>
            <w:shd w:val="clear" w:color="auto" w:fill="FFFFFF" w:themeFill="background1"/>
          </w:tcPr>
          <w:p w14:paraId="27032246" w14:textId="77777777" w:rsidR="00DB1C1F" w:rsidRPr="00E36E59" w:rsidRDefault="00DB1C1F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SGD Procedure Codes</w:t>
            </w:r>
          </w:p>
        </w:tc>
        <w:tc>
          <w:tcPr>
            <w:tcW w:w="1385" w:type="pct"/>
            <w:shd w:val="clear" w:color="auto" w:fill="FFFFFF" w:themeFill="background1"/>
          </w:tcPr>
          <w:p w14:paraId="3E46AB33" w14:textId="2C721D51" w:rsidR="00DB1C1F" w:rsidRPr="00E36E59" w:rsidRDefault="00B9061B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sdt>
              <w:sdtPr>
                <w:rPr>
                  <w:rFonts w:ascii="Arial" w:eastAsia="Arial Narrow" w:hAnsi="Arial" w:cs="Arial"/>
                  <w:color w:val="000000" w:themeColor="text1"/>
                </w:rPr>
                <w:id w:val="-194006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2F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B1C1F" w:rsidRPr="00E36E59">
              <w:rPr>
                <w:rFonts w:ascii="Arial" w:eastAsia="Arial Narrow" w:hAnsi="Arial" w:cs="Arial"/>
                <w:color w:val="000000" w:themeColor="text1"/>
              </w:rPr>
              <w:t xml:space="preserve">E2510 </w:t>
            </w:r>
            <w:r w:rsidR="00DB1C1F" w:rsidRPr="00E36E59">
              <w:rPr>
                <w:rFonts w:ascii="Arial" w:eastAsia="Arial Narrow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1C1F" w:rsidRPr="00E36E59">
              <w:rPr>
                <w:rFonts w:ascii="Arial" w:eastAsia="Arial Narrow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 Narrow" w:hAnsi="Arial" w:cs="Arial"/>
                <w:color w:val="000000" w:themeColor="text1"/>
              </w:rPr>
            </w:r>
            <w:r>
              <w:rPr>
                <w:rFonts w:ascii="Arial" w:eastAsia="Arial Narrow" w:hAnsi="Arial" w:cs="Arial"/>
                <w:color w:val="000000" w:themeColor="text1"/>
              </w:rPr>
              <w:fldChar w:fldCharType="separate"/>
            </w:r>
            <w:r w:rsidR="00DB1C1F" w:rsidRPr="00E36E59">
              <w:rPr>
                <w:rFonts w:ascii="Arial" w:eastAsia="Arial Narrow" w:hAnsi="Arial" w:cs="Arial"/>
                <w:color w:val="000000" w:themeColor="text1"/>
              </w:rPr>
              <w:fldChar w:fldCharType="end"/>
            </w:r>
            <w:r w:rsidR="00A96C37" w:rsidRPr="00E36E59">
              <w:rPr>
                <w:rFonts w:ascii="Arial" w:eastAsia="Arial Narrow" w:hAnsi="Arial" w:cs="Arial"/>
                <w:color w:val="000000" w:themeColor="text1"/>
              </w:rPr>
              <w:t>iPad</w:t>
            </w:r>
            <w:r w:rsidR="00DB1C1F" w:rsidRPr="00E36E59">
              <w:rPr>
                <w:rFonts w:ascii="Arial" w:eastAsia="Arial Narrow" w:hAnsi="Arial" w:cs="Arial"/>
                <w:color w:val="000000" w:themeColor="text1"/>
              </w:rPr>
              <w:t>/SGD</w:t>
            </w:r>
          </w:p>
        </w:tc>
        <w:tc>
          <w:tcPr>
            <w:tcW w:w="2149" w:type="pct"/>
            <w:shd w:val="clear" w:color="auto" w:fill="FFFFFF" w:themeFill="background1"/>
          </w:tcPr>
          <w:p w14:paraId="3822A037" w14:textId="4D886E83" w:rsidR="00DB1C1F" w:rsidRPr="00E36E59" w:rsidRDefault="00B9061B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sdt>
              <w:sdtPr>
                <w:rPr>
                  <w:rFonts w:ascii="Arial" w:eastAsia="Arial Narrow" w:hAnsi="Arial" w:cs="Arial"/>
                  <w:color w:val="000000" w:themeColor="text1"/>
                </w:rPr>
                <w:id w:val="195274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2F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B1C1F" w:rsidRPr="00E36E59">
              <w:rPr>
                <w:rFonts w:ascii="Arial" w:eastAsia="Arial Narrow" w:hAnsi="Arial" w:cs="Arial"/>
                <w:color w:val="000000" w:themeColor="text1"/>
              </w:rPr>
              <w:t>E2511 application</w:t>
            </w:r>
          </w:p>
        </w:tc>
      </w:tr>
      <w:tr w:rsidR="00DB1C1F" w:rsidRPr="00EA551F" w14:paraId="540A9B79" w14:textId="77777777" w:rsidTr="00576FF3">
        <w:tc>
          <w:tcPr>
            <w:tcW w:w="1466" w:type="pct"/>
            <w:vMerge/>
            <w:shd w:val="clear" w:color="auto" w:fill="FFFFFF" w:themeFill="background1"/>
          </w:tcPr>
          <w:p w14:paraId="14C63987" w14:textId="77777777" w:rsidR="00DB1C1F" w:rsidRPr="00E36E59" w:rsidRDefault="00DB1C1F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 w:themeFill="background1"/>
          </w:tcPr>
          <w:p w14:paraId="1399A625" w14:textId="55EA3A9C" w:rsidR="00DB1C1F" w:rsidRPr="00E36E59" w:rsidRDefault="00B9061B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sdt>
              <w:sdtPr>
                <w:rPr>
                  <w:rFonts w:ascii="Arial" w:eastAsia="Arial Narrow" w:hAnsi="Arial" w:cs="Arial"/>
                  <w:color w:val="000000" w:themeColor="text1"/>
                </w:rPr>
                <w:id w:val="-46843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D9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B1C1F" w:rsidRPr="00E36E59">
              <w:rPr>
                <w:rFonts w:ascii="Arial" w:eastAsia="Arial Narrow" w:hAnsi="Arial" w:cs="Arial"/>
                <w:color w:val="000000" w:themeColor="text1"/>
              </w:rPr>
              <w:t>E2512 mounts</w:t>
            </w:r>
          </w:p>
        </w:tc>
        <w:tc>
          <w:tcPr>
            <w:tcW w:w="2149" w:type="pct"/>
            <w:shd w:val="clear" w:color="auto" w:fill="FFFFFF" w:themeFill="background1"/>
          </w:tcPr>
          <w:p w14:paraId="08879277" w14:textId="31E98184" w:rsidR="00DB1C1F" w:rsidRPr="00E36E59" w:rsidRDefault="00B9061B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sdt>
              <w:sdtPr>
                <w:rPr>
                  <w:rFonts w:ascii="Arial" w:eastAsia="Arial Narrow" w:hAnsi="Arial" w:cs="Arial"/>
                  <w:color w:val="000000" w:themeColor="text1"/>
                </w:rPr>
                <w:id w:val="-9591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2F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B1C1F" w:rsidRPr="00E36E59">
              <w:rPr>
                <w:rFonts w:ascii="Arial" w:eastAsia="Arial Narrow" w:hAnsi="Arial" w:cs="Arial"/>
                <w:color w:val="000000" w:themeColor="text1"/>
              </w:rPr>
              <w:t>E2599 accessories</w:t>
            </w:r>
          </w:p>
        </w:tc>
      </w:tr>
    </w:tbl>
    <w:p w14:paraId="0FF486C2" w14:textId="77777777" w:rsidR="00C463E9" w:rsidRPr="00E36E59" w:rsidRDefault="00C463E9" w:rsidP="00082EA4">
      <w:pPr>
        <w:rPr>
          <w:rFonts w:ascii="Arial" w:hAnsi="Arial" w:cs="Arial"/>
        </w:rPr>
      </w:pPr>
    </w:p>
    <w:p w14:paraId="76F485EB" w14:textId="636AB6D2" w:rsidR="00C463E9" w:rsidRPr="00E36E59" w:rsidRDefault="00C463E9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FUNDING INFORMATION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2752"/>
        <w:gridCol w:w="512"/>
        <w:gridCol w:w="6142"/>
      </w:tblGrid>
      <w:tr w:rsidR="00C463E9" w:rsidRPr="00EA551F" w14:paraId="3BEAE78D" w14:textId="77777777" w:rsidTr="00576FF3">
        <w:tc>
          <w:tcPr>
            <w:tcW w:w="1463" w:type="pct"/>
            <w:vMerge w:val="restart"/>
            <w:shd w:val="clear" w:color="auto" w:fill="FFFFFF" w:themeFill="background1"/>
          </w:tcPr>
          <w:p w14:paraId="1DC28847" w14:textId="77777777" w:rsidR="00C463E9" w:rsidRPr="00E36E59" w:rsidRDefault="00C463E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Other </w:t>
            </w:r>
            <w:sdt>
              <w:sdtPr>
                <w:rPr>
                  <w:rFonts w:ascii="Arial" w:hAnsi="Arial" w:cs="Arial"/>
                  <w:color w:val="000000" w:themeColor="text1"/>
                </w:rPr>
                <w:tag w:val="goog_rdk_253"/>
                <w:id w:val="1302739599"/>
              </w:sdtPr>
              <w:sdtEndPr/>
              <w:sdtContent/>
            </w:sdt>
            <w:r w:rsidRPr="00E36E59">
              <w:rPr>
                <w:rFonts w:ascii="Arial" w:eastAsia="Arial Narrow" w:hAnsi="Arial" w:cs="Arial"/>
                <w:color w:val="000000" w:themeColor="text1"/>
              </w:rPr>
              <w:t>Insurance</w:t>
            </w:r>
          </w:p>
        </w:tc>
        <w:tc>
          <w:tcPr>
            <w:tcW w:w="272" w:type="pct"/>
            <w:shd w:val="clear" w:color="auto" w:fill="FFFFFF" w:themeFill="background1"/>
          </w:tcPr>
          <w:p w14:paraId="4AF2C1AB" w14:textId="1BFC9B5D" w:rsidR="00C463E9" w:rsidRPr="00E36E59" w:rsidRDefault="00B9061B" w:rsidP="006E6300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6678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2F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265" w:type="pct"/>
            <w:shd w:val="clear" w:color="auto" w:fill="FFFFFF" w:themeFill="background1"/>
          </w:tcPr>
          <w:p w14:paraId="5DFC8799" w14:textId="17701BA3" w:rsidR="00C463E9" w:rsidRPr="00E36E59" w:rsidRDefault="00C463E9" w:rsidP="006E6300">
            <w:pPr>
              <w:spacing w:before="120" w:after="120"/>
              <w:jc w:val="both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Client </w:t>
            </w:r>
            <w:r w:rsidRPr="00E36E59">
              <w:rPr>
                <w:rFonts w:ascii="Arial" w:eastAsia="Arial Narrow" w:hAnsi="Arial" w:cs="Arial"/>
                <w:b/>
                <w:bCs/>
                <w:color w:val="000000" w:themeColor="text1"/>
              </w:rPr>
              <w:t>does not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 have any other insurance </w:t>
            </w:r>
            <w:r w:rsidR="00517EE9" w:rsidRPr="00E36E59">
              <w:rPr>
                <w:rFonts w:ascii="Arial" w:eastAsia="Arial Narrow" w:hAnsi="Arial" w:cs="Arial"/>
                <w:color w:val="000000" w:themeColor="text1"/>
              </w:rPr>
              <w:t>–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 </w:t>
            </w:r>
            <w:r w:rsidRPr="00E36E59">
              <w:rPr>
                <w:rFonts w:ascii="Arial" w:eastAsia="Arial Narrow" w:hAnsi="Arial" w:cs="Arial"/>
                <w:color w:val="000000" w:themeColor="text1"/>
                <w:u w:val="single"/>
              </w:rPr>
              <w:t>skip</w:t>
            </w:r>
            <w:r w:rsidR="00517EE9" w:rsidRPr="00E36E59">
              <w:rPr>
                <w:rFonts w:ascii="Arial" w:eastAsia="Arial Narrow" w:hAnsi="Arial" w:cs="Arial"/>
                <w:color w:val="000000" w:themeColor="text1"/>
                <w:u w:val="single"/>
              </w:rPr>
              <w:t xml:space="preserve"> next box</w:t>
            </w:r>
          </w:p>
        </w:tc>
      </w:tr>
      <w:tr w:rsidR="00C463E9" w:rsidRPr="00EA551F" w14:paraId="7660CAEC" w14:textId="77777777" w:rsidTr="00576FF3">
        <w:tc>
          <w:tcPr>
            <w:tcW w:w="1463" w:type="pct"/>
            <w:vMerge/>
            <w:shd w:val="clear" w:color="auto" w:fill="FFFFFF" w:themeFill="background1"/>
          </w:tcPr>
          <w:p w14:paraId="3DC1E670" w14:textId="77777777" w:rsidR="00C463E9" w:rsidRPr="00E36E59" w:rsidRDefault="00C463E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14:paraId="52B224D6" w14:textId="4333351E" w:rsidR="00C463E9" w:rsidRPr="00E36E59" w:rsidRDefault="00B9061B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36109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2F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265" w:type="pct"/>
            <w:shd w:val="clear" w:color="auto" w:fill="FFFFFF" w:themeFill="background1"/>
          </w:tcPr>
          <w:p w14:paraId="173C10E4" w14:textId="64E14BEF" w:rsidR="00C463E9" w:rsidRPr="00E36E59" w:rsidRDefault="00C463E9" w:rsidP="006E6300">
            <w:pPr>
              <w:spacing w:before="120" w:after="120"/>
              <w:jc w:val="both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Client </w:t>
            </w:r>
            <w:r w:rsidRPr="00E36E59">
              <w:rPr>
                <w:rFonts w:ascii="Arial" w:eastAsia="Arial Narrow" w:hAnsi="Arial" w:cs="Arial"/>
                <w:b/>
                <w:bCs/>
                <w:color w:val="000000" w:themeColor="text1"/>
              </w:rPr>
              <w:t xml:space="preserve">does have 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other insurance - complete Insurance </w:t>
            </w:r>
            <w:r w:rsidR="00DB1C1F" w:rsidRPr="00E36E59">
              <w:rPr>
                <w:rFonts w:ascii="Arial" w:eastAsia="Arial Narrow" w:hAnsi="Arial" w:cs="Arial"/>
                <w:color w:val="000000" w:themeColor="text1"/>
              </w:rPr>
              <w:t>policy entry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 below</w:t>
            </w:r>
          </w:p>
        </w:tc>
      </w:tr>
      <w:tr w:rsidR="00C463E9" w:rsidRPr="00EA551F" w14:paraId="50283D34" w14:textId="77777777" w:rsidTr="00576FF3">
        <w:tc>
          <w:tcPr>
            <w:tcW w:w="1463" w:type="pct"/>
            <w:shd w:val="clear" w:color="auto" w:fill="FFFFFF" w:themeFill="background1"/>
          </w:tcPr>
          <w:p w14:paraId="7A55C69A" w14:textId="6AD85774" w:rsidR="00C463E9" w:rsidRPr="00E36E59" w:rsidRDefault="00C463E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lastRenderedPageBreak/>
              <w:t>Insurance Policy (to be supplied to DVHA by the</w:t>
            </w:r>
            <w:r w:rsidR="007778AE" w:rsidRPr="00E36E59">
              <w:rPr>
                <w:rFonts w:ascii="Arial" w:eastAsia="Arial Narrow" w:hAnsi="Arial" w:cs="Arial"/>
                <w:color w:val="000000" w:themeColor="text1"/>
              </w:rPr>
              <w:t xml:space="preserve"> Durable Medical Equipment (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DME </w:t>
            </w:r>
            <w:r w:rsidR="005D77AD" w:rsidRPr="00E36E59">
              <w:rPr>
                <w:rFonts w:ascii="Arial" w:eastAsia="Arial Narrow" w:hAnsi="Arial" w:cs="Arial"/>
                <w:color w:val="000000" w:themeColor="text1"/>
              </w:rPr>
              <w:t>vendor</w:t>
            </w:r>
            <w:r w:rsidR="007778AE" w:rsidRPr="00E36E59">
              <w:rPr>
                <w:rFonts w:ascii="Arial" w:eastAsia="Arial Narrow" w:hAnsi="Arial" w:cs="Arial"/>
                <w:color w:val="000000" w:themeColor="text1"/>
              </w:rPr>
              <w:t>)</w:t>
            </w:r>
          </w:p>
        </w:tc>
        <w:tc>
          <w:tcPr>
            <w:tcW w:w="272" w:type="pct"/>
            <w:shd w:val="clear" w:color="auto" w:fill="FFFFFF" w:themeFill="background1"/>
          </w:tcPr>
          <w:p w14:paraId="47B10059" w14:textId="3F0E8913" w:rsidR="00C463E9" w:rsidRPr="00E36E59" w:rsidRDefault="00B9061B" w:rsidP="006E6300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2315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2F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265" w:type="pct"/>
            <w:shd w:val="clear" w:color="auto" w:fill="FFFFFF" w:themeFill="background1"/>
          </w:tcPr>
          <w:p w14:paraId="6C6740A7" w14:textId="77777777" w:rsidR="00C463E9" w:rsidRPr="00E36E59" w:rsidRDefault="00C463E9" w:rsidP="006E6300">
            <w:pPr>
              <w:spacing w:before="120" w:after="120"/>
              <w:jc w:val="both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hAnsi="Arial" w:cs="Arial"/>
                <w:color w:val="000000" w:themeColor="text1"/>
              </w:rPr>
              <w:t xml:space="preserve">Attached - Copy of </w:t>
            </w:r>
            <w:r w:rsidRPr="00E36E59">
              <w:rPr>
                <w:rFonts w:ascii="Arial" w:hAnsi="Arial" w:cs="Arial"/>
                <w:b/>
                <w:bCs/>
                <w:color w:val="000000" w:themeColor="text1"/>
              </w:rPr>
              <w:t>insurance policy or denial letter</w:t>
            </w:r>
            <w:r w:rsidRPr="00E36E59">
              <w:rPr>
                <w:rFonts w:ascii="Arial" w:hAnsi="Arial" w:cs="Arial"/>
                <w:color w:val="000000" w:themeColor="text1"/>
              </w:rPr>
              <w:t xml:space="preserve"> related to SGDs including not covered, covered partially, or covered fully, and any iPad restrictions</w:t>
            </w:r>
          </w:p>
        </w:tc>
      </w:tr>
    </w:tbl>
    <w:p w14:paraId="431B673B" w14:textId="77777777" w:rsidR="00DB1C1F" w:rsidRPr="00E36E59" w:rsidRDefault="00DB1C1F" w:rsidP="00082EA4">
      <w:pPr>
        <w:rPr>
          <w:rFonts w:ascii="Arial" w:hAnsi="Arial" w:cs="Arial"/>
        </w:rPr>
      </w:pPr>
    </w:p>
    <w:p w14:paraId="512F60AE" w14:textId="41CE2994" w:rsidR="00C463E9" w:rsidRPr="00E36E59" w:rsidRDefault="007778AE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SPEECH LANGUAGE PATHOLOGIST (SLP)</w:t>
      </w:r>
      <w:r w:rsidR="00C463E9" w:rsidRPr="00E36E59">
        <w:rPr>
          <w:rFonts w:ascii="Arial" w:hAnsi="Arial" w:cs="Arial"/>
          <w:b/>
          <w:bCs/>
        </w:rPr>
        <w:t xml:space="preserve"> INFORMATION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2877"/>
        <w:gridCol w:w="6499"/>
      </w:tblGrid>
      <w:tr w:rsidR="00C463E9" w:rsidRPr="00EA551F" w14:paraId="32B0E62F" w14:textId="77777777" w:rsidTr="00576FF3">
        <w:tc>
          <w:tcPr>
            <w:tcW w:w="1534" w:type="pct"/>
            <w:shd w:val="clear" w:color="auto" w:fill="FFFFFF" w:themeFill="background1"/>
          </w:tcPr>
          <w:p w14:paraId="219CDF7C" w14:textId="77777777" w:rsidR="00C463E9" w:rsidRPr="00E36E59" w:rsidRDefault="00C463E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Prescribing SLP</w:t>
            </w:r>
          </w:p>
        </w:tc>
        <w:tc>
          <w:tcPr>
            <w:tcW w:w="3466" w:type="pct"/>
            <w:shd w:val="clear" w:color="auto" w:fill="FFFFFF" w:themeFill="background1"/>
          </w:tcPr>
          <w:p w14:paraId="1A365D95" w14:textId="40EFB474" w:rsidR="00C463E9" w:rsidRPr="00E36E59" w:rsidRDefault="00C463E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C463E9" w:rsidRPr="00EA551F" w14:paraId="6035A106" w14:textId="77777777" w:rsidTr="00576FF3">
        <w:tc>
          <w:tcPr>
            <w:tcW w:w="1534" w:type="pct"/>
            <w:shd w:val="clear" w:color="auto" w:fill="FFFFFF" w:themeFill="background1"/>
          </w:tcPr>
          <w:p w14:paraId="477B76BC" w14:textId="78DAED2E" w:rsidR="00C463E9" w:rsidRPr="00E36E59" w:rsidRDefault="00C463E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SLP </w:t>
            </w:r>
            <w:r w:rsidR="005D77AD" w:rsidRPr="00E36E59">
              <w:rPr>
                <w:rFonts w:ascii="Arial" w:eastAsia="Arial Narrow" w:hAnsi="Arial" w:cs="Arial"/>
                <w:color w:val="000000" w:themeColor="text1"/>
              </w:rPr>
              <w:t>phone and email contact information</w:t>
            </w:r>
          </w:p>
        </w:tc>
        <w:tc>
          <w:tcPr>
            <w:tcW w:w="3466" w:type="pct"/>
            <w:shd w:val="clear" w:color="auto" w:fill="FFFFFF" w:themeFill="background1"/>
          </w:tcPr>
          <w:p w14:paraId="6686E615" w14:textId="46EAAD9E" w:rsidR="00C463E9" w:rsidRPr="00E36E59" w:rsidRDefault="00C463E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C463E9" w:rsidRPr="00EA551F" w14:paraId="247483DE" w14:textId="77777777" w:rsidTr="00576FF3">
        <w:tc>
          <w:tcPr>
            <w:tcW w:w="1534" w:type="pct"/>
            <w:shd w:val="clear" w:color="auto" w:fill="FFFFFF" w:themeFill="background1"/>
          </w:tcPr>
          <w:p w14:paraId="046F4484" w14:textId="6B8B0DB2" w:rsidR="00C463E9" w:rsidRPr="00E36E59" w:rsidRDefault="009D0657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Augmentative and Alternative Communication (</w:t>
            </w:r>
            <w:r w:rsidR="00C463E9" w:rsidRPr="00E36E59">
              <w:rPr>
                <w:rFonts w:ascii="Arial" w:eastAsia="Arial Narrow" w:hAnsi="Arial" w:cs="Arial"/>
                <w:color w:val="000000" w:themeColor="text1"/>
              </w:rPr>
              <w:t>AAC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)</w:t>
            </w:r>
            <w:r w:rsidR="00C463E9" w:rsidRPr="00E36E59">
              <w:rPr>
                <w:rFonts w:ascii="Arial" w:eastAsia="Arial Narrow" w:hAnsi="Arial" w:cs="Arial"/>
                <w:color w:val="000000" w:themeColor="text1"/>
              </w:rPr>
              <w:t xml:space="preserve"> Consultant (optional)</w:t>
            </w:r>
          </w:p>
        </w:tc>
        <w:tc>
          <w:tcPr>
            <w:tcW w:w="3466" w:type="pct"/>
            <w:shd w:val="clear" w:color="auto" w:fill="FFFFFF" w:themeFill="background1"/>
          </w:tcPr>
          <w:p w14:paraId="3BA42D8E" w14:textId="34135A52" w:rsidR="00C463E9" w:rsidRPr="00E36E59" w:rsidRDefault="00C463E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</w:tbl>
    <w:p w14:paraId="593512AF" w14:textId="77777777" w:rsidR="00DB1C1F" w:rsidRPr="00E36E59" w:rsidRDefault="00DB1C1F" w:rsidP="00433E2C">
      <w:pPr>
        <w:rPr>
          <w:rFonts w:ascii="Arial" w:hAnsi="Arial" w:cs="Arial"/>
          <w:smallCaps/>
        </w:rPr>
      </w:pPr>
    </w:p>
    <w:p w14:paraId="07DE82AC" w14:textId="2F8F8590" w:rsidR="00DB1C1F" w:rsidRPr="00E36E59" w:rsidRDefault="00DB1C1F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DIAGNOSIS CODE INFORMATION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2768"/>
        <w:gridCol w:w="2807"/>
        <w:gridCol w:w="2338"/>
        <w:gridCol w:w="1463"/>
      </w:tblGrid>
      <w:tr w:rsidR="00DB1C1F" w:rsidRPr="00EA551F" w14:paraId="377B9D09" w14:textId="77777777" w:rsidTr="00576FF3">
        <w:tc>
          <w:tcPr>
            <w:tcW w:w="1476" w:type="pct"/>
            <w:shd w:val="clear" w:color="auto" w:fill="FFFFFF" w:themeFill="background1"/>
          </w:tcPr>
          <w:p w14:paraId="385F8685" w14:textId="16C34D85" w:rsidR="00DB1C1F" w:rsidRPr="00E36E59" w:rsidRDefault="00DB1C1F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Medical Diagnosis: the underlying conditi</w:t>
            </w:r>
            <w:r w:rsidR="009D26EB" w:rsidRPr="00E36E59">
              <w:rPr>
                <w:rFonts w:ascii="Arial" w:eastAsia="Arial Narrow" w:hAnsi="Arial" w:cs="Arial"/>
                <w:color w:val="000000" w:themeColor="text1"/>
              </w:rPr>
              <w:t>on</w:t>
            </w:r>
          </w:p>
        </w:tc>
        <w:tc>
          <w:tcPr>
            <w:tcW w:w="1497" w:type="pct"/>
            <w:shd w:val="clear" w:color="auto" w:fill="FFFFFF" w:themeFill="background1"/>
          </w:tcPr>
          <w:p w14:paraId="43B87D0D" w14:textId="657CC00C" w:rsidR="00DB1C1F" w:rsidRPr="00E36E59" w:rsidRDefault="00DB1C1F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1247" w:type="pct"/>
            <w:shd w:val="clear" w:color="auto" w:fill="FFFFFF" w:themeFill="background1"/>
          </w:tcPr>
          <w:p w14:paraId="17A2224F" w14:textId="3624D61E" w:rsidR="00DB1C1F" w:rsidRPr="00E36E59" w:rsidRDefault="00DB1C1F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ICD10 diagnosis code</w:t>
            </w:r>
          </w:p>
        </w:tc>
        <w:tc>
          <w:tcPr>
            <w:tcW w:w="780" w:type="pct"/>
            <w:shd w:val="clear" w:color="auto" w:fill="FFFFFF" w:themeFill="background1"/>
          </w:tcPr>
          <w:p w14:paraId="420AE839" w14:textId="5CE313BD" w:rsidR="00DB1C1F" w:rsidRPr="00E36E59" w:rsidRDefault="00DB1C1F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DB1C1F" w:rsidRPr="00EA551F" w14:paraId="56097FFC" w14:textId="77777777" w:rsidTr="00576FF3">
        <w:tc>
          <w:tcPr>
            <w:tcW w:w="1476" w:type="pct"/>
            <w:shd w:val="clear" w:color="auto" w:fill="FFFFFF" w:themeFill="background1"/>
          </w:tcPr>
          <w:p w14:paraId="1C44434E" w14:textId="77777777" w:rsidR="00DB1C1F" w:rsidRPr="00E36E59" w:rsidRDefault="00DB1C1F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Communication Diagnosis</w:t>
            </w:r>
          </w:p>
        </w:tc>
        <w:tc>
          <w:tcPr>
            <w:tcW w:w="1497" w:type="pct"/>
            <w:shd w:val="clear" w:color="auto" w:fill="FFFFFF" w:themeFill="background1"/>
          </w:tcPr>
          <w:p w14:paraId="01D6C36F" w14:textId="0E791BE5" w:rsidR="00DB1C1F" w:rsidRPr="00E36E59" w:rsidRDefault="00DB1C1F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1247" w:type="pct"/>
            <w:shd w:val="clear" w:color="auto" w:fill="FFFFFF" w:themeFill="background1"/>
          </w:tcPr>
          <w:p w14:paraId="2714205D" w14:textId="0B1BF539" w:rsidR="00DB1C1F" w:rsidRPr="00E36E59" w:rsidRDefault="00DB1C1F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ICD10 diagnosis code</w:t>
            </w:r>
          </w:p>
        </w:tc>
        <w:tc>
          <w:tcPr>
            <w:tcW w:w="780" w:type="pct"/>
            <w:shd w:val="clear" w:color="auto" w:fill="FFFFFF" w:themeFill="background1"/>
          </w:tcPr>
          <w:p w14:paraId="4A2A5B9D" w14:textId="572FD8B0" w:rsidR="00DB1C1F" w:rsidRPr="00E36E59" w:rsidRDefault="00DB1C1F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</w:tbl>
    <w:p w14:paraId="78E48CB1" w14:textId="77777777" w:rsidR="00F36644" w:rsidRPr="00E36E59" w:rsidRDefault="00F36644" w:rsidP="00F36644">
      <w:pPr>
        <w:spacing w:line="360" w:lineRule="auto"/>
        <w:rPr>
          <w:rFonts w:ascii="Arial" w:hAnsi="Arial" w:cs="Arial"/>
        </w:rPr>
      </w:pPr>
    </w:p>
    <w:p w14:paraId="04A2601C" w14:textId="77777777" w:rsidR="00F36644" w:rsidRPr="00E36E59" w:rsidRDefault="00F36644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SGD Evaluation Report Introduction</w:t>
      </w:r>
    </w:p>
    <w:p w14:paraId="3E88789A" w14:textId="01C9E378" w:rsidR="00F36644" w:rsidRPr="00E36E59" w:rsidRDefault="00F36644" w:rsidP="00F36644">
      <w:pPr>
        <w:spacing w:line="360" w:lineRule="auto"/>
        <w:rPr>
          <w:rFonts w:ascii="Arial" w:hAnsi="Arial" w:cs="Arial"/>
          <w:color w:val="000000" w:themeColor="text1"/>
        </w:rPr>
      </w:pPr>
      <w:r w:rsidRPr="00E36E59">
        <w:rPr>
          <w:rFonts w:ascii="Arial" w:hAnsi="Arial" w:cs="Arial"/>
          <w:color w:val="000000" w:themeColor="text1"/>
        </w:rPr>
        <w:t xml:space="preserve">Sources of information for these documents: Referring provider, </w:t>
      </w:r>
      <w:r w:rsidR="009D26EB" w:rsidRPr="00E36E59">
        <w:rPr>
          <w:rFonts w:ascii="Arial" w:hAnsi="Arial" w:cs="Arial"/>
          <w:color w:val="000000" w:themeColor="text1"/>
        </w:rPr>
        <w:t>DME</w:t>
      </w:r>
      <w:r w:rsidRPr="00E36E59">
        <w:rPr>
          <w:rFonts w:ascii="Arial" w:hAnsi="Arial" w:cs="Arial"/>
          <w:color w:val="000000" w:themeColor="text1"/>
        </w:rPr>
        <w:t xml:space="preserve"> </w:t>
      </w:r>
      <w:r w:rsidR="005D77AD" w:rsidRPr="00E36E59">
        <w:rPr>
          <w:rFonts w:ascii="Arial" w:hAnsi="Arial" w:cs="Arial"/>
          <w:color w:val="000000" w:themeColor="text1"/>
        </w:rPr>
        <w:t>vendor</w:t>
      </w:r>
      <w:r w:rsidRPr="00E36E59">
        <w:rPr>
          <w:rFonts w:ascii="Arial" w:hAnsi="Arial" w:cs="Arial"/>
          <w:color w:val="000000" w:themeColor="text1"/>
        </w:rPr>
        <w:t xml:space="preserve">, medical and school team, family, </w:t>
      </w:r>
      <w:r w:rsidR="00561040" w:rsidRPr="00E36E59">
        <w:rPr>
          <w:rFonts w:ascii="Arial" w:hAnsi="Arial" w:cs="Arial"/>
          <w:color w:val="000000" w:themeColor="text1"/>
        </w:rPr>
        <w:t>individualized education program (</w:t>
      </w:r>
      <w:r w:rsidRPr="00E36E59">
        <w:rPr>
          <w:rFonts w:ascii="Arial" w:hAnsi="Arial" w:cs="Arial"/>
          <w:color w:val="000000" w:themeColor="text1"/>
        </w:rPr>
        <w:t>IEP</w:t>
      </w:r>
      <w:r w:rsidR="00561040" w:rsidRPr="00E36E59">
        <w:rPr>
          <w:rFonts w:ascii="Arial" w:hAnsi="Arial" w:cs="Arial"/>
          <w:color w:val="000000" w:themeColor="text1"/>
        </w:rPr>
        <w:t>)</w:t>
      </w:r>
      <w:r w:rsidRPr="00E36E59">
        <w:rPr>
          <w:rFonts w:ascii="Arial" w:hAnsi="Arial" w:cs="Arial"/>
          <w:color w:val="000000" w:themeColor="text1"/>
        </w:rPr>
        <w:t xml:space="preserve">, outside evaluations, trial planning forms, trial data forms. All sections must be filled out by the </w:t>
      </w:r>
      <w:r w:rsidR="00561040" w:rsidRPr="00E36E59">
        <w:rPr>
          <w:rFonts w:ascii="Arial" w:hAnsi="Arial" w:cs="Arial"/>
          <w:color w:val="000000" w:themeColor="text1"/>
        </w:rPr>
        <w:t>prescribing SLP</w:t>
      </w:r>
      <w:r w:rsidRPr="00E36E59">
        <w:rPr>
          <w:rFonts w:ascii="Arial" w:hAnsi="Arial" w:cs="Arial"/>
          <w:color w:val="000000" w:themeColor="text1"/>
        </w:rPr>
        <w:t xml:space="preserve"> unless otherwise noted.</w:t>
      </w:r>
    </w:p>
    <w:p w14:paraId="55314726" w14:textId="3D2138AF" w:rsidR="00F36644" w:rsidRPr="00E36E59" w:rsidRDefault="00F36644" w:rsidP="00F36644">
      <w:pPr>
        <w:spacing w:line="360" w:lineRule="auto"/>
        <w:rPr>
          <w:rFonts w:ascii="Arial" w:hAnsi="Arial" w:cs="Arial"/>
        </w:rPr>
      </w:pPr>
      <w:r w:rsidRPr="00E36E59">
        <w:rPr>
          <w:rFonts w:ascii="Arial" w:hAnsi="Arial" w:cs="Arial"/>
        </w:rPr>
        <w:t>This communication device evaluation should do the following:</w:t>
      </w:r>
    </w:p>
    <w:p w14:paraId="5E8355BE" w14:textId="450C26A3" w:rsidR="00F36644" w:rsidRPr="00E36E59" w:rsidRDefault="00F36644" w:rsidP="00F36644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</w:rPr>
      </w:pPr>
      <w:r w:rsidRPr="00E36E59">
        <w:rPr>
          <w:rFonts w:ascii="Arial" w:hAnsi="Arial" w:cs="Arial"/>
        </w:rPr>
        <w:t xml:space="preserve">Establish a current picture of the </w:t>
      </w:r>
      <w:r w:rsidR="009D26EB" w:rsidRPr="00E36E59">
        <w:rPr>
          <w:rFonts w:ascii="Arial" w:hAnsi="Arial" w:cs="Arial"/>
        </w:rPr>
        <w:t>member</w:t>
      </w:r>
      <w:r w:rsidRPr="00E36E59">
        <w:rPr>
          <w:rFonts w:ascii="Arial" w:hAnsi="Arial" w:cs="Arial"/>
        </w:rPr>
        <w:t xml:space="preserve"> from a medical perspective</w:t>
      </w:r>
    </w:p>
    <w:p w14:paraId="6F7D4B2A" w14:textId="5D573260" w:rsidR="00F36644" w:rsidRPr="00E36E59" w:rsidRDefault="00F36644" w:rsidP="00F36644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</w:rPr>
      </w:pPr>
      <w:r w:rsidRPr="00E36E59">
        <w:rPr>
          <w:rFonts w:ascii="Arial" w:hAnsi="Arial" w:cs="Arial"/>
        </w:rPr>
        <w:t xml:space="preserve">Promote </w:t>
      </w:r>
      <w:r w:rsidR="009D26EB" w:rsidRPr="00E36E59">
        <w:rPr>
          <w:rFonts w:ascii="Arial" w:hAnsi="Arial" w:cs="Arial"/>
        </w:rPr>
        <w:t>care coordination</w:t>
      </w:r>
      <w:r w:rsidRPr="00E36E59">
        <w:rPr>
          <w:rFonts w:ascii="Arial" w:hAnsi="Arial" w:cs="Arial"/>
        </w:rPr>
        <w:t xml:space="preserve"> between individual service providers, family members</w:t>
      </w:r>
      <w:r w:rsidR="009D26EB" w:rsidRPr="00E36E59">
        <w:rPr>
          <w:rFonts w:ascii="Arial" w:hAnsi="Arial" w:cs="Arial"/>
        </w:rPr>
        <w:t>/guardians</w:t>
      </w:r>
      <w:r w:rsidRPr="00E36E59">
        <w:rPr>
          <w:rFonts w:ascii="Arial" w:hAnsi="Arial" w:cs="Arial"/>
        </w:rPr>
        <w:t>, and medical personnel</w:t>
      </w:r>
    </w:p>
    <w:p w14:paraId="34B96EBD" w14:textId="3928197B" w:rsidR="00F36644" w:rsidRPr="00E36E59" w:rsidRDefault="00F36644" w:rsidP="00F36644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</w:rPr>
      </w:pPr>
      <w:r w:rsidRPr="00E36E59">
        <w:rPr>
          <w:rFonts w:ascii="Arial" w:hAnsi="Arial" w:cs="Arial"/>
        </w:rPr>
        <w:t xml:space="preserve">Promote high expectations for the </w:t>
      </w:r>
      <w:r w:rsidR="005D77AD" w:rsidRPr="00E36E59">
        <w:rPr>
          <w:rFonts w:ascii="Arial" w:hAnsi="Arial" w:cs="Arial"/>
        </w:rPr>
        <w:t xml:space="preserve">member’s </w:t>
      </w:r>
      <w:r w:rsidRPr="00E36E59">
        <w:rPr>
          <w:rFonts w:ascii="Arial" w:hAnsi="Arial" w:cs="Arial"/>
        </w:rPr>
        <w:t>capacity to learn and use a communication device</w:t>
      </w:r>
    </w:p>
    <w:p w14:paraId="48DA1277" w14:textId="77777777" w:rsidR="00F36644" w:rsidRPr="00E36E59" w:rsidRDefault="00F36644" w:rsidP="00F36644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</w:rPr>
      </w:pPr>
      <w:r w:rsidRPr="00E36E59">
        <w:rPr>
          <w:rFonts w:ascii="Arial" w:hAnsi="Arial" w:cs="Arial"/>
        </w:rPr>
        <w:t xml:space="preserve">Encourage a thoughtful process of selecting the most appropriate hardware and software </w:t>
      </w:r>
    </w:p>
    <w:p w14:paraId="710335D8" w14:textId="526667F0" w:rsidR="00F36644" w:rsidRPr="00E36E59" w:rsidRDefault="00F36644" w:rsidP="00F36644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</w:rPr>
      </w:pPr>
      <w:r w:rsidRPr="00E36E59">
        <w:rPr>
          <w:rFonts w:ascii="Arial" w:hAnsi="Arial" w:cs="Arial"/>
        </w:rPr>
        <w:t>Model appropriate AAC program practices that will continue after the device</w:t>
      </w:r>
      <w:r w:rsidR="005D77AD" w:rsidRPr="00E36E59">
        <w:rPr>
          <w:rFonts w:ascii="Arial" w:hAnsi="Arial" w:cs="Arial"/>
        </w:rPr>
        <w:t xml:space="preserve"> is obtained</w:t>
      </w:r>
    </w:p>
    <w:p w14:paraId="091FB6AF" w14:textId="7012010B" w:rsidR="00A96C37" w:rsidRPr="00E36E59" w:rsidRDefault="00F36644" w:rsidP="00F36644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</w:rPr>
      </w:pPr>
      <w:r w:rsidRPr="00E36E59">
        <w:rPr>
          <w:rFonts w:ascii="Arial" w:hAnsi="Arial" w:cs="Arial"/>
        </w:rPr>
        <w:lastRenderedPageBreak/>
        <w:t>Firmly establish the medical necessity of the speech generating device for the membe</w:t>
      </w:r>
      <w:r w:rsidR="003B70B0" w:rsidRPr="00E36E59">
        <w:rPr>
          <w:rFonts w:ascii="Arial" w:hAnsi="Arial" w:cs="Arial"/>
        </w:rPr>
        <w:t>r</w:t>
      </w:r>
    </w:p>
    <w:p w14:paraId="7FE33DD6" w14:textId="5EEEC59B" w:rsidR="009926DE" w:rsidRPr="00E36E59" w:rsidRDefault="009926DE" w:rsidP="00F36644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</w:rPr>
        <w:sectPr w:rsidR="009926DE" w:rsidRPr="00E36E59" w:rsidSect="00666F30">
          <w:footerReference w:type="default" r:id="rId8"/>
          <w:headerReference w:type="first" r:id="rId9"/>
          <w:footerReference w:type="first" r:id="rId10"/>
          <w:pgSz w:w="12240" w:h="15840" w:code="1"/>
          <w:pgMar w:top="864" w:right="1440" w:bottom="864" w:left="1440" w:header="432" w:footer="288" w:gutter="0"/>
          <w:cols w:space="720"/>
          <w:titlePg/>
          <w:docGrid w:linePitch="360"/>
        </w:sectPr>
      </w:pPr>
    </w:p>
    <w:p w14:paraId="5D88B737" w14:textId="77777777" w:rsidR="00433E2C" w:rsidRPr="00E36E59" w:rsidRDefault="00433E2C" w:rsidP="00082EA4">
      <w:pPr>
        <w:rPr>
          <w:rFonts w:ascii="Arial" w:hAnsi="Arial" w:cs="Arial"/>
          <w:b/>
          <w:bCs/>
          <w:u w:val="single"/>
        </w:rPr>
      </w:pPr>
      <w:r w:rsidRPr="00E36E59">
        <w:rPr>
          <w:rFonts w:ascii="Arial" w:hAnsi="Arial" w:cs="Arial"/>
          <w:b/>
          <w:bCs/>
          <w:u w:val="single"/>
        </w:rPr>
        <w:t>Speech Generating Device Evaluation Report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9"/>
      </w:tblGrid>
      <w:tr w:rsidR="009C7781" w:rsidRPr="00EA551F" w14:paraId="022CECDC" w14:textId="77777777" w:rsidTr="00576FF3">
        <w:tc>
          <w:tcPr>
            <w:tcW w:w="5000" w:type="pct"/>
            <w:shd w:val="clear" w:color="auto" w:fill="auto"/>
          </w:tcPr>
          <w:p w14:paraId="676E0118" w14:textId="5B374918" w:rsidR="009C7781" w:rsidRPr="00E36E59" w:rsidRDefault="009C7781" w:rsidP="00082EA4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Communication History</w:t>
            </w:r>
            <w:r w:rsidR="009926DE" w:rsidRPr="00E36E59">
              <w:rPr>
                <w:rFonts w:ascii="Arial" w:hAnsi="Arial" w:cs="Arial"/>
              </w:rPr>
              <w:tab/>
            </w:r>
          </w:p>
        </w:tc>
      </w:tr>
      <w:tr w:rsidR="009C7781" w:rsidRPr="00EA551F" w14:paraId="347CD267" w14:textId="77777777" w:rsidTr="00576FF3">
        <w:trPr>
          <w:trHeight w:val="1376"/>
        </w:trPr>
        <w:tc>
          <w:tcPr>
            <w:tcW w:w="5000" w:type="pct"/>
          </w:tcPr>
          <w:p w14:paraId="1087600F" w14:textId="77777777" w:rsidR="009C7781" w:rsidRPr="00E36E59" w:rsidRDefault="009C7781" w:rsidP="00F37732">
            <w:pPr>
              <w:spacing w:before="120" w:after="120"/>
              <w:rPr>
                <w:rFonts w:ascii="Arial" w:hAnsi="Arial" w:cs="Arial"/>
                <w:i/>
              </w:rPr>
            </w:pPr>
          </w:p>
        </w:tc>
      </w:tr>
    </w:tbl>
    <w:p w14:paraId="1BE0256B" w14:textId="77777777" w:rsidR="00561040" w:rsidRPr="00E36E59" w:rsidRDefault="00561040" w:rsidP="00F30855">
      <w:pPr>
        <w:rPr>
          <w:rFonts w:ascii="Arial" w:hAnsi="Arial" w:cs="Arial"/>
          <w:b/>
          <w:bCs/>
        </w:rPr>
      </w:pPr>
      <w:bookmarkStart w:id="4" w:name="personal"/>
      <w:bookmarkStart w:id="5" w:name="medical"/>
      <w:bookmarkEnd w:id="4"/>
      <w:bookmarkEnd w:id="5"/>
    </w:p>
    <w:p w14:paraId="42A1B814" w14:textId="010E47AB" w:rsidR="006E0D20" w:rsidRPr="00E36E59" w:rsidRDefault="006E0D20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MEMBER PROFILE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25"/>
        <w:gridCol w:w="6025"/>
      </w:tblGrid>
      <w:tr w:rsidR="006E0D20" w:rsidRPr="00EA551F" w14:paraId="48BD4043" w14:textId="77777777" w:rsidTr="00576FF3">
        <w:tc>
          <w:tcPr>
            <w:tcW w:w="5000" w:type="pct"/>
            <w:gridSpan w:val="2"/>
            <w:shd w:val="clear" w:color="auto" w:fill="auto"/>
          </w:tcPr>
          <w:p w14:paraId="511FB706" w14:textId="45C01024" w:rsidR="006E0D20" w:rsidRPr="00E36E59" w:rsidRDefault="00E13EB4" w:rsidP="006E6300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Document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 xml:space="preserve"> important information about t</w:t>
            </w:r>
            <w:r w:rsidR="009D26EB" w:rsidRPr="00E36E59">
              <w:rPr>
                <w:rFonts w:ascii="Arial" w:eastAsia="Arial Narrow" w:hAnsi="Arial" w:cs="Arial"/>
                <w:color w:val="000000" w:themeColor="text1"/>
              </w:rPr>
              <w:t>he member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 xml:space="preserve">’s 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  <w:u w:val="single"/>
              </w:rPr>
              <w:t>current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 xml:space="preserve"> abilities and challenges for each area. For children with IEPs: access the ‘present levels’ section of the IEP for information.</w:t>
            </w:r>
          </w:p>
        </w:tc>
      </w:tr>
      <w:tr w:rsidR="006E0D20" w:rsidRPr="00EA551F" w14:paraId="5FF838E4" w14:textId="77777777" w:rsidTr="00576FF3">
        <w:tc>
          <w:tcPr>
            <w:tcW w:w="1778" w:type="pct"/>
            <w:shd w:val="clear" w:color="auto" w:fill="auto"/>
            <w:vAlign w:val="center"/>
          </w:tcPr>
          <w:p w14:paraId="1F573770" w14:textId="1169CE05" w:rsidR="006E0D20" w:rsidRPr="00E36E59" w:rsidRDefault="00A0796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H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>ome</w:t>
            </w:r>
          </w:p>
        </w:tc>
        <w:tc>
          <w:tcPr>
            <w:tcW w:w="3222" w:type="pct"/>
          </w:tcPr>
          <w:p w14:paraId="6FF68925" w14:textId="23113ECE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30143A54" w14:textId="77777777" w:rsidTr="00576FF3">
        <w:tc>
          <w:tcPr>
            <w:tcW w:w="1778" w:type="pct"/>
            <w:shd w:val="clear" w:color="auto" w:fill="auto"/>
            <w:vAlign w:val="center"/>
          </w:tcPr>
          <w:p w14:paraId="50AB64C2" w14:textId="649D5995" w:rsidR="006E0D20" w:rsidRPr="00E36E59" w:rsidRDefault="00A0796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H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>ealth/</w:t>
            </w:r>
            <w:r w:rsidRPr="00E36E59">
              <w:rPr>
                <w:rFonts w:ascii="Arial" w:hAnsi="Arial" w:cs="Arial"/>
                <w:color w:val="000000" w:themeColor="text1"/>
              </w:rPr>
              <w:t>M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>edical</w:t>
            </w:r>
          </w:p>
        </w:tc>
        <w:tc>
          <w:tcPr>
            <w:tcW w:w="3222" w:type="pct"/>
          </w:tcPr>
          <w:p w14:paraId="5A454FD3" w14:textId="0382A849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566C8D35" w14:textId="77777777" w:rsidTr="00576FF3">
        <w:tc>
          <w:tcPr>
            <w:tcW w:w="1778" w:type="pct"/>
            <w:shd w:val="clear" w:color="auto" w:fill="auto"/>
            <w:vAlign w:val="center"/>
          </w:tcPr>
          <w:p w14:paraId="130E78D8" w14:textId="7A699D9F" w:rsidR="006E0D20" w:rsidRPr="00E36E59" w:rsidRDefault="00A0796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V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>ision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/H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>earing</w:t>
            </w:r>
          </w:p>
        </w:tc>
        <w:tc>
          <w:tcPr>
            <w:tcW w:w="3222" w:type="pct"/>
          </w:tcPr>
          <w:p w14:paraId="2D3E9F28" w14:textId="40D0DD7D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73A44621" w14:textId="77777777" w:rsidTr="00576FF3">
        <w:tc>
          <w:tcPr>
            <w:tcW w:w="1778" w:type="pct"/>
            <w:shd w:val="clear" w:color="auto" w:fill="auto"/>
            <w:vAlign w:val="center"/>
          </w:tcPr>
          <w:p w14:paraId="1D7215A1" w14:textId="0CC3AAA4" w:rsidR="006E0D20" w:rsidRPr="00E36E59" w:rsidRDefault="00A0796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P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>hysical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/</w:t>
            </w:r>
            <w:sdt>
              <w:sdtPr>
                <w:rPr>
                  <w:rFonts w:ascii="Arial" w:hAnsi="Arial" w:cs="Arial"/>
                  <w:color w:val="000000" w:themeColor="text1"/>
                </w:rPr>
                <w:tag w:val="goog_rdk_266"/>
                <w:id w:val="-2740572"/>
              </w:sdtPr>
              <w:sdtEndPr/>
              <w:sdtContent/>
            </w:sdt>
            <w:sdt>
              <w:sdtPr>
                <w:rPr>
                  <w:rFonts w:ascii="Arial" w:hAnsi="Arial" w:cs="Arial"/>
                  <w:color w:val="000000" w:themeColor="text1"/>
                </w:rPr>
                <w:tag w:val="goog_rdk_267"/>
                <w:id w:val="-2005654286"/>
              </w:sdtPr>
              <w:sdtEndPr/>
              <w:sdtContent/>
            </w:sdt>
            <w:r w:rsidRPr="00E36E59">
              <w:rPr>
                <w:rFonts w:ascii="Arial" w:eastAsia="Arial Narrow" w:hAnsi="Arial" w:cs="Arial"/>
                <w:color w:val="000000" w:themeColor="text1"/>
              </w:rPr>
              <w:t>M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>obility</w:t>
            </w:r>
          </w:p>
        </w:tc>
        <w:tc>
          <w:tcPr>
            <w:tcW w:w="3222" w:type="pct"/>
          </w:tcPr>
          <w:p w14:paraId="3CB48021" w14:textId="49760455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68BA4712" w14:textId="77777777" w:rsidTr="00576FF3">
        <w:tc>
          <w:tcPr>
            <w:tcW w:w="1778" w:type="pct"/>
            <w:shd w:val="clear" w:color="auto" w:fill="auto"/>
            <w:vAlign w:val="center"/>
          </w:tcPr>
          <w:p w14:paraId="00235F85" w14:textId="0C4EEFC2" w:rsidR="006E0D20" w:rsidRPr="00E36E59" w:rsidRDefault="00A0796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F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 xml:space="preserve">ine 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M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>otor</w:t>
            </w:r>
          </w:p>
        </w:tc>
        <w:tc>
          <w:tcPr>
            <w:tcW w:w="3222" w:type="pct"/>
          </w:tcPr>
          <w:p w14:paraId="68142AC9" w14:textId="4B509C19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E13EB4" w:rsidRPr="00EA551F" w14:paraId="1D158A00" w14:textId="77777777" w:rsidTr="00576FF3">
        <w:tc>
          <w:tcPr>
            <w:tcW w:w="1778" w:type="pct"/>
            <w:shd w:val="clear" w:color="auto" w:fill="auto"/>
            <w:vAlign w:val="center"/>
          </w:tcPr>
          <w:p w14:paraId="3CD1CF35" w14:textId="51E000F5" w:rsidR="00E13EB4" w:rsidRPr="00E36E59" w:rsidRDefault="00A0796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A</w:t>
            </w:r>
            <w:r w:rsidR="00E13EB4" w:rsidRPr="00E36E59">
              <w:rPr>
                <w:rFonts w:ascii="Arial" w:eastAsia="Arial Narrow" w:hAnsi="Arial" w:cs="Arial"/>
                <w:color w:val="000000" w:themeColor="text1"/>
              </w:rPr>
              <w:t xml:space="preserve">ctivities of 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D</w:t>
            </w:r>
            <w:r w:rsidR="00E13EB4" w:rsidRPr="00E36E59">
              <w:rPr>
                <w:rFonts w:ascii="Arial" w:eastAsia="Arial Narrow" w:hAnsi="Arial" w:cs="Arial"/>
                <w:color w:val="000000" w:themeColor="text1"/>
              </w:rPr>
              <w:t xml:space="preserve">aily 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L</w:t>
            </w:r>
            <w:r w:rsidR="00E13EB4" w:rsidRPr="00E36E59">
              <w:rPr>
                <w:rFonts w:ascii="Arial" w:eastAsia="Arial Narrow" w:hAnsi="Arial" w:cs="Arial"/>
                <w:color w:val="000000" w:themeColor="text1"/>
              </w:rPr>
              <w:t>iving</w:t>
            </w:r>
          </w:p>
        </w:tc>
        <w:tc>
          <w:tcPr>
            <w:tcW w:w="3222" w:type="pct"/>
          </w:tcPr>
          <w:p w14:paraId="5806EF42" w14:textId="19918F59" w:rsidR="00E13EB4" w:rsidRPr="00E36E59" w:rsidRDefault="00E13EB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0186BDF6" w14:textId="77777777" w:rsidTr="00576FF3">
        <w:tc>
          <w:tcPr>
            <w:tcW w:w="1778" w:type="pct"/>
            <w:shd w:val="clear" w:color="auto" w:fill="auto"/>
            <w:vAlign w:val="center"/>
          </w:tcPr>
          <w:p w14:paraId="4D4574E6" w14:textId="4F3F8BC4" w:rsidR="006E0D20" w:rsidRPr="00E36E59" w:rsidRDefault="00A0796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C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 xml:space="preserve">ognition / 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L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>iteracy /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L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 xml:space="preserve">earning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tag w:val="goog_rdk_269"/>
                <w:id w:val="300286782"/>
                <w:showingPlcHdr/>
              </w:sdtPr>
              <w:sdtEndPr/>
              <w:sdtContent>
                <w:r w:rsidR="006E0D20" w:rsidRPr="00E36E59">
                  <w:rPr>
                    <w:rFonts w:ascii="Arial" w:hAnsi="Arial" w:cs="Arial"/>
                    <w:color w:val="000000" w:themeColor="text1"/>
                  </w:rPr>
                  <w:t xml:space="preserve">     </w:t>
                </w:r>
              </w:sdtContent>
            </w:sdt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 xml:space="preserve"> </w:t>
            </w:r>
          </w:p>
        </w:tc>
        <w:tc>
          <w:tcPr>
            <w:tcW w:w="3222" w:type="pct"/>
          </w:tcPr>
          <w:p w14:paraId="7CA282F4" w14:textId="3F77698C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E13EB4" w:rsidRPr="00EA551F" w14:paraId="3AC89972" w14:textId="77777777" w:rsidTr="00576FF3">
        <w:tc>
          <w:tcPr>
            <w:tcW w:w="1778" w:type="pct"/>
            <w:shd w:val="clear" w:color="auto" w:fill="auto"/>
            <w:vAlign w:val="center"/>
          </w:tcPr>
          <w:p w14:paraId="7FD34666" w14:textId="4F4FE3C9" w:rsidR="00E13EB4" w:rsidRPr="00E36E59" w:rsidRDefault="00A0796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S</w:t>
            </w:r>
            <w:r w:rsidR="00E13EB4" w:rsidRPr="00E36E59">
              <w:rPr>
                <w:rFonts w:ascii="Arial" w:eastAsia="Arial Narrow" w:hAnsi="Arial" w:cs="Arial"/>
                <w:color w:val="000000" w:themeColor="text1"/>
              </w:rPr>
              <w:t>ocial-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E</w:t>
            </w:r>
            <w:r w:rsidR="00E13EB4" w:rsidRPr="00E36E59">
              <w:rPr>
                <w:rFonts w:ascii="Arial" w:eastAsia="Arial Narrow" w:hAnsi="Arial" w:cs="Arial"/>
                <w:color w:val="000000" w:themeColor="text1"/>
              </w:rPr>
              <w:t>motional</w:t>
            </w:r>
          </w:p>
        </w:tc>
        <w:tc>
          <w:tcPr>
            <w:tcW w:w="3222" w:type="pct"/>
          </w:tcPr>
          <w:p w14:paraId="6740C4BE" w14:textId="46E27DF2" w:rsidR="00E13EB4" w:rsidRPr="00E36E59" w:rsidRDefault="00E13EB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33508456" w14:textId="77777777" w:rsidTr="00576FF3">
        <w:tc>
          <w:tcPr>
            <w:tcW w:w="1778" w:type="pct"/>
            <w:shd w:val="clear" w:color="auto" w:fill="auto"/>
            <w:vAlign w:val="center"/>
          </w:tcPr>
          <w:p w14:paraId="29322876" w14:textId="127275F4" w:rsidR="006E0D20" w:rsidRPr="00E36E59" w:rsidRDefault="00A0796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S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>peech /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L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 xml:space="preserve">anguage / 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C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>ommunication</w:t>
            </w:r>
          </w:p>
        </w:tc>
        <w:tc>
          <w:tcPr>
            <w:tcW w:w="3222" w:type="pct"/>
          </w:tcPr>
          <w:p w14:paraId="04470326" w14:textId="4C23BD66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</w:tbl>
    <w:p w14:paraId="63FA04AD" w14:textId="77777777" w:rsidR="00433E2C" w:rsidRPr="00E36E59" w:rsidRDefault="00433E2C" w:rsidP="00433E2C">
      <w:pPr>
        <w:rPr>
          <w:rFonts w:ascii="Arial" w:hAnsi="Arial" w:cs="Arial"/>
          <w:b/>
          <w:bCs/>
        </w:rPr>
      </w:pPr>
    </w:p>
    <w:p w14:paraId="206D71AB" w14:textId="6EA12CE2" w:rsidR="006E0D20" w:rsidRPr="00E36E59" w:rsidRDefault="00055F56" w:rsidP="00082EA4">
      <w:pPr>
        <w:rPr>
          <w:rFonts w:ascii="Arial" w:hAnsi="Arial" w:cs="Arial"/>
          <w:b/>
          <w:bCs/>
          <w:color w:val="000000" w:themeColor="text1"/>
        </w:rPr>
      </w:pPr>
      <w:r w:rsidRPr="00E36E59">
        <w:rPr>
          <w:rFonts w:ascii="Arial" w:hAnsi="Arial" w:cs="Arial"/>
          <w:b/>
          <w:bCs/>
        </w:rPr>
        <w:t>TRIAL PREPARATION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25"/>
        <w:gridCol w:w="6025"/>
      </w:tblGrid>
      <w:tr w:rsidR="006E0D20" w:rsidRPr="00EA551F" w14:paraId="2572F76F" w14:textId="77777777" w:rsidTr="00576FF3">
        <w:tc>
          <w:tcPr>
            <w:tcW w:w="1778" w:type="pct"/>
            <w:shd w:val="clear" w:color="auto" w:fill="auto"/>
          </w:tcPr>
          <w:p w14:paraId="5D22B39C" w14:textId="66122B43" w:rsidR="006E0D20" w:rsidRPr="00E36E59" w:rsidRDefault="006E0D20" w:rsidP="006E6300">
            <w:pPr>
              <w:spacing w:before="120" w:after="120"/>
              <w:rPr>
                <w:rFonts w:ascii="Arial" w:hAnsi="Arial" w:cs="Arial"/>
                <w:color w:val="444444"/>
              </w:rPr>
            </w:pPr>
            <w:r w:rsidRPr="00E36E59">
              <w:rPr>
                <w:rFonts w:ascii="Arial" w:hAnsi="Arial" w:cs="Arial"/>
                <w:color w:val="444444"/>
              </w:rPr>
              <w:t>Dates of Trial</w:t>
            </w:r>
            <w:r w:rsidR="00055F56" w:rsidRPr="00E36E59">
              <w:rPr>
                <w:rFonts w:ascii="Arial" w:hAnsi="Arial" w:cs="Arial"/>
                <w:color w:val="444444"/>
              </w:rPr>
              <w:t xml:space="preserve"> (must be at least one month) </w:t>
            </w:r>
          </w:p>
        </w:tc>
        <w:tc>
          <w:tcPr>
            <w:tcW w:w="3222" w:type="pct"/>
          </w:tcPr>
          <w:p w14:paraId="17514FE6" w14:textId="77777777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0D88067F" w14:textId="77777777" w:rsidTr="00576FF3">
        <w:tc>
          <w:tcPr>
            <w:tcW w:w="1778" w:type="pct"/>
            <w:shd w:val="clear" w:color="auto" w:fill="auto"/>
          </w:tcPr>
          <w:p w14:paraId="468B1EBD" w14:textId="77777777" w:rsidR="006E0D20" w:rsidRPr="00E36E59" w:rsidRDefault="006E0D20" w:rsidP="006E6300">
            <w:pPr>
              <w:spacing w:before="120" w:after="120"/>
              <w:rPr>
                <w:rFonts w:ascii="Arial" w:hAnsi="Arial" w:cs="Arial"/>
                <w:color w:val="444444"/>
              </w:rPr>
            </w:pPr>
            <w:r w:rsidRPr="00E36E59">
              <w:rPr>
                <w:rFonts w:ascii="Arial" w:hAnsi="Arial" w:cs="Arial"/>
                <w:color w:val="444444"/>
              </w:rPr>
              <w:t xml:space="preserve">Trial Participants </w:t>
            </w:r>
          </w:p>
        </w:tc>
        <w:tc>
          <w:tcPr>
            <w:tcW w:w="3222" w:type="pct"/>
          </w:tcPr>
          <w:p w14:paraId="62270217" w14:textId="77777777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5F13AB63" w14:textId="77777777" w:rsidTr="00576FF3">
        <w:tc>
          <w:tcPr>
            <w:tcW w:w="1778" w:type="pct"/>
            <w:shd w:val="clear" w:color="auto" w:fill="auto"/>
          </w:tcPr>
          <w:p w14:paraId="366DFD52" w14:textId="00A00E6A" w:rsidR="006E0D20" w:rsidRPr="00E36E59" w:rsidRDefault="006E0D20" w:rsidP="006E6300">
            <w:pPr>
              <w:spacing w:before="120" w:after="120"/>
              <w:rPr>
                <w:rFonts w:ascii="Arial" w:hAnsi="Arial" w:cs="Arial"/>
                <w:color w:val="444444"/>
              </w:rPr>
            </w:pPr>
            <w:r w:rsidRPr="00E36E59">
              <w:rPr>
                <w:rFonts w:ascii="Arial" w:hAnsi="Arial" w:cs="Arial"/>
                <w:color w:val="444444"/>
              </w:rPr>
              <w:t>Trial Contexts</w:t>
            </w:r>
            <w:r w:rsidR="00055F56" w:rsidRPr="00E36E59">
              <w:rPr>
                <w:rFonts w:ascii="Arial" w:hAnsi="Arial" w:cs="Arial"/>
                <w:color w:val="444444"/>
              </w:rPr>
              <w:t xml:space="preserve"> (must include a robust home component)</w:t>
            </w:r>
          </w:p>
        </w:tc>
        <w:tc>
          <w:tcPr>
            <w:tcW w:w="3222" w:type="pct"/>
          </w:tcPr>
          <w:p w14:paraId="349BFBB2" w14:textId="77777777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7F7143BE" w14:textId="77777777" w:rsidTr="00576FF3">
        <w:tc>
          <w:tcPr>
            <w:tcW w:w="1778" w:type="pct"/>
            <w:shd w:val="clear" w:color="auto" w:fill="auto"/>
          </w:tcPr>
          <w:p w14:paraId="10A2D8FF" w14:textId="77777777" w:rsidR="006E0D20" w:rsidRPr="00E36E59" w:rsidRDefault="006E0D20" w:rsidP="006E6300">
            <w:pPr>
              <w:spacing w:before="120" w:after="120"/>
              <w:rPr>
                <w:rFonts w:ascii="Arial" w:hAnsi="Arial" w:cs="Arial"/>
                <w:color w:val="444444"/>
              </w:rPr>
            </w:pPr>
            <w:r w:rsidRPr="00E36E59">
              <w:rPr>
                <w:rFonts w:ascii="Arial" w:hAnsi="Arial" w:cs="Arial"/>
                <w:color w:val="444444"/>
              </w:rPr>
              <w:t>Data Collection System</w:t>
            </w:r>
          </w:p>
        </w:tc>
        <w:tc>
          <w:tcPr>
            <w:tcW w:w="3222" w:type="pct"/>
          </w:tcPr>
          <w:p w14:paraId="526B74EB" w14:textId="77777777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</w:tbl>
    <w:p w14:paraId="67FE86D8" w14:textId="77777777" w:rsidR="00380B29" w:rsidRPr="00E36E59" w:rsidRDefault="00380B29" w:rsidP="006E0D20">
      <w:pPr>
        <w:pStyle w:val="Heading2"/>
        <w:rPr>
          <w:rFonts w:ascii="Arial" w:hAnsi="Arial" w:cs="Arial"/>
          <w:sz w:val="24"/>
          <w:szCs w:val="24"/>
        </w:rPr>
      </w:pPr>
    </w:p>
    <w:p w14:paraId="0DF2EA50" w14:textId="77777777" w:rsidR="00E36E59" w:rsidRDefault="00E36E59" w:rsidP="00082EA4">
      <w:pPr>
        <w:rPr>
          <w:rFonts w:ascii="Arial" w:hAnsi="Arial" w:cs="Arial"/>
          <w:b/>
          <w:bCs/>
        </w:rPr>
      </w:pPr>
    </w:p>
    <w:p w14:paraId="2E80C70F" w14:textId="77777777" w:rsidR="00E36E59" w:rsidRDefault="00E36E59" w:rsidP="00082EA4">
      <w:pPr>
        <w:rPr>
          <w:rFonts w:ascii="Arial" w:hAnsi="Arial" w:cs="Arial"/>
          <w:b/>
          <w:bCs/>
        </w:rPr>
      </w:pPr>
    </w:p>
    <w:p w14:paraId="3740D133" w14:textId="5A41EF28" w:rsidR="006E0D20" w:rsidRPr="00E36E59" w:rsidRDefault="00055F56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lastRenderedPageBreak/>
        <w:t>TRIAL PROCESS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25"/>
        <w:gridCol w:w="6025"/>
      </w:tblGrid>
      <w:tr w:rsidR="006E0D20" w:rsidRPr="00EA551F" w14:paraId="0BE4B87D" w14:textId="77777777" w:rsidTr="00576FF3">
        <w:tc>
          <w:tcPr>
            <w:tcW w:w="1778" w:type="pct"/>
            <w:shd w:val="clear" w:color="auto" w:fill="auto"/>
          </w:tcPr>
          <w:p w14:paraId="0FCCAF5F" w14:textId="50E5404D" w:rsidR="006E0D20" w:rsidRPr="00E36E59" w:rsidRDefault="006E0D20" w:rsidP="006E6300">
            <w:pPr>
              <w:spacing w:before="120" w:after="120"/>
              <w:rPr>
                <w:rFonts w:ascii="Arial" w:hAnsi="Arial" w:cs="Arial"/>
                <w:color w:val="444444"/>
              </w:rPr>
            </w:pPr>
            <w:r w:rsidRPr="00E36E59">
              <w:rPr>
                <w:rFonts w:ascii="Arial" w:hAnsi="Arial" w:cs="Arial"/>
                <w:color w:val="444444"/>
              </w:rPr>
              <w:t>Overview of Trial/ Consideration of SGDs</w:t>
            </w:r>
          </w:p>
        </w:tc>
        <w:tc>
          <w:tcPr>
            <w:tcW w:w="3222" w:type="pct"/>
          </w:tcPr>
          <w:p w14:paraId="3A7093D9" w14:textId="77777777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04605447" w14:textId="77777777" w:rsidTr="00576FF3">
        <w:tc>
          <w:tcPr>
            <w:tcW w:w="1778" w:type="pct"/>
            <w:shd w:val="clear" w:color="auto" w:fill="auto"/>
          </w:tcPr>
          <w:p w14:paraId="60863FEA" w14:textId="77777777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hAnsi="Arial" w:cs="Arial"/>
                <w:color w:val="444444"/>
              </w:rPr>
              <w:t>Trial Description</w:t>
            </w:r>
          </w:p>
        </w:tc>
        <w:tc>
          <w:tcPr>
            <w:tcW w:w="3222" w:type="pct"/>
          </w:tcPr>
          <w:p w14:paraId="194EF02B" w14:textId="77777777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59DDFB02" w14:textId="77777777" w:rsidTr="00576FF3">
        <w:tc>
          <w:tcPr>
            <w:tcW w:w="1778" w:type="pct"/>
            <w:shd w:val="clear" w:color="auto" w:fill="auto"/>
          </w:tcPr>
          <w:p w14:paraId="7E8DD32C" w14:textId="77777777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hAnsi="Arial" w:cs="Arial"/>
                <w:color w:val="444444"/>
              </w:rPr>
              <w:t>Trial Performance Data</w:t>
            </w:r>
          </w:p>
        </w:tc>
        <w:tc>
          <w:tcPr>
            <w:tcW w:w="3222" w:type="pct"/>
          </w:tcPr>
          <w:p w14:paraId="21EB45B5" w14:textId="05E0A730" w:rsidR="006E0D20" w:rsidRPr="00E36E59" w:rsidRDefault="00380B2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Use </w:t>
            </w:r>
            <w:r w:rsidR="00A07964" w:rsidRPr="00E36E59">
              <w:rPr>
                <w:rFonts w:ascii="Arial" w:eastAsia="Arial Narrow" w:hAnsi="Arial" w:cs="Arial"/>
                <w:color w:val="000000" w:themeColor="text1"/>
              </w:rPr>
              <w:t>b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 xml:space="preserve">aseline - 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e</w:t>
            </w:r>
            <w:r w:rsidR="006E0D20" w:rsidRPr="00E36E59">
              <w:rPr>
                <w:rFonts w:ascii="Arial" w:eastAsia="Arial Narrow" w:hAnsi="Arial" w:cs="Arial"/>
                <w:color w:val="000000" w:themeColor="text1"/>
              </w:rPr>
              <w:t xml:space="preserve">ndline </w:t>
            </w:r>
            <w:r w:rsidR="0082251C" w:rsidRPr="00E36E59">
              <w:rPr>
                <w:rFonts w:ascii="Arial" w:eastAsia="Arial Narrow" w:hAnsi="Arial" w:cs="Arial"/>
                <w:color w:val="000000" w:themeColor="text1"/>
              </w:rPr>
              <w:t>data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 chart below and any other hard data to support the request. </w:t>
            </w:r>
          </w:p>
        </w:tc>
      </w:tr>
    </w:tbl>
    <w:p w14:paraId="632A7C93" w14:textId="77777777" w:rsidR="00380B29" w:rsidRPr="00E36E59" w:rsidRDefault="00380B29" w:rsidP="00576FF3">
      <w:pPr>
        <w:rPr>
          <w:rFonts w:ascii="Arial" w:hAnsi="Arial" w:cs="Arial"/>
        </w:rPr>
      </w:pPr>
    </w:p>
    <w:p w14:paraId="512F200A" w14:textId="013180E5" w:rsidR="006E0D20" w:rsidRPr="00E36E59" w:rsidRDefault="00055F56" w:rsidP="00082EA4">
      <w:pPr>
        <w:rPr>
          <w:rFonts w:ascii="Arial" w:hAnsi="Arial" w:cs="Arial"/>
          <w:b/>
          <w:bCs/>
          <w:color w:val="000000" w:themeColor="text1"/>
        </w:rPr>
      </w:pPr>
      <w:r w:rsidRPr="00E36E59">
        <w:rPr>
          <w:rFonts w:ascii="Arial" w:hAnsi="Arial" w:cs="Arial"/>
          <w:b/>
          <w:bCs/>
        </w:rPr>
        <w:t>TRIAL RESULTS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27"/>
        <w:gridCol w:w="1079"/>
        <w:gridCol w:w="4944"/>
      </w:tblGrid>
      <w:tr w:rsidR="006E0D20" w:rsidRPr="00EA551F" w14:paraId="01C59E03" w14:textId="77777777" w:rsidTr="00576FF3">
        <w:tc>
          <w:tcPr>
            <w:tcW w:w="1779" w:type="pct"/>
            <w:shd w:val="clear" w:color="auto" w:fill="auto"/>
          </w:tcPr>
          <w:p w14:paraId="65AF73DE" w14:textId="77777777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</w:rPr>
            </w:pPr>
            <w:r w:rsidRPr="00E36E59">
              <w:rPr>
                <w:rFonts w:ascii="Arial" w:hAnsi="Arial" w:cs="Arial"/>
                <w:color w:val="444444"/>
              </w:rPr>
              <w:t>Recommended SGD and Accessories</w:t>
            </w:r>
          </w:p>
        </w:tc>
        <w:tc>
          <w:tcPr>
            <w:tcW w:w="3221" w:type="pct"/>
            <w:gridSpan w:val="2"/>
          </w:tcPr>
          <w:p w14:paraId="16FCF813" w14:textId="167A8E6B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C87C59" w:rsidRPr="00EA551F" w14:paraId="0336FF7D" w14:textId="77777777" w:rsidTr="00576FF3">
        <w:tc>
          <w:tcPr>
            <w:tcW w:w="1779" w:type="pct"/>
            <w:shd w:val="clear" w:color="auto" w:fill="auto"/>
          </w:tcPr>
          <w:p w14:paraId="6D17269F" w14:textId="77777777" w:rsidR="00C87C59" w:rsidRPr="00E36E59" w:rsidRDefault="00C87C59" w:rsidP="006E6300">
            <w:pPr>
              <w:spacing w:before="120" w:after="120"/>
              <w:rPr>
                <w:rFonts w:ascii="Arial" w:hAnsi="Arial" w:cs="Arial"/>
                <w:color w:val="444444"/>
              </w:rPr>
            </w:pPr>
            <w:r w:rsidRPr="00E36E59">
              <w:rPr>
                <w:rFonts w:ascii="Arial" w:hAnsi="Arial" w:cs="Arial"/>
                <w:color w:val="444444"/>
              </w:rPr>
              <w:t xml:space="preserve">Technology Selection </w:t>
            </w:r>
          </w:p>
        </w:tc>
        <w:tc>
          <w:tcPr>
            <w:tcW w:w="3221" w:type="pct"/>
            <w:gridSpan w:val="2"/>
          </w:tcPr>
          <w:p w14:paraId="2C3187E4" w14:textId="77777777" w:rsidR="00C87C59" w:rsidRPr="00E36E59" w:rsidRDefault="00C87C59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As a result of the device consideration process, the team has determined:</w:t>
            </w:r>
          </w:p>
        </w:tc>
      </w:tr>
      <w:tr w:rsidR="00C87C59" w:rsidRPr="00EA551F" w14:paraId="2632A6F9" w14:textId="77777777" w:rsidTr="00576FF3">
        <w:tblPrEx>
          <w:tblLook w:val="04A0" w:firstRow="1" w:lastRow="0" w:firstColumn="1" w:lastColumn="0" w:noHBand="0" w:noVBand="1"/>
        </w:tblPrEx>
        <w:tc>
          <w:tcPr>
            <w:tcW w:w="1779" w:type="pct"/>
            <w:vMerge w:val="restart"/>
            <w:shd w:val="clear" w:color="auto" w:fill="auto"/>
          </w:tcPr>
          <w:p w14:paraId="6FF400BA" w14:textId="77777777" w:rsidR="00C87C59" w:rsidRPr="00E36E59" w:rsidRDefault="00C87C59" w:rsidP="00082EA4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7ECCC0C0" w14:textId="77777777" w:rsidR="00C87C59" w:rsidRPr="00E36E59" w:rsidRDefault="00B9061B" w:rsidP="006E6300">
            <w:pPr>
              <w:spacing w:before="60" w:after="6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869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C59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38" w:type="pct"/>
          </w:tcPr>
          <w:p w14:paraId="100B8D26" w14:textId="7E3D1870" w:rsidR="00C87C59" w:rsidRPr="00E36E59" w:rsidRDefault="00C87C59" w:rsidP="006E6300">
            <w:pPr>
              <w:spacing w:before="60" w:after="6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 xml:space="preserve">That a </w:t>
            </w:r>
            <w:r w:rsidRPr="00E36E59">
              <w:rPr>
                <w:rFonts w:ascii="Arial" w:hAnsi="Arial" w:cs="Arial"/>
                <w:u w:val="single"/>
              </w:rPr>
              <w:t>Mobile Communication Device</w:t>
            </w:r>
            <w:r w:rsidRPr="00E36E59">
              <w:rPr>
                <w:rFonts w:ascii="Arial" w:hAnsi="Arial" w:cs="Arial"/>
              </w:rPr>
              <w:t xml:space="preserve"> - commercially available technology, such as iPad - is appropriate for the </w:t>
            </w:r>
            <w:r w:rsidR="00A954F7" w:rsidRPr="00E36E59">
              <w:rPr>
                <w:rFonts w:ascii="Arial" w:hAnsi="Arial" w:cs="Arial"/>
              </w:rPr>
              <w:t xml:space="preserve">member </w:t>
            </w:r>
            <w:r w:rsidR="00E13EB4" w:rsidRPr="00E36E59">
              <w:rPr>
                <w:rFonts w:ascii="Arial" w:hAnsi="Arial" w:cs="Arial"/>
              </w:rPr>
              <w:t>OR</w:t>
            </w:r>
          </w:p>
        </w:tc>
      </w:tr>
      <w:tr w:rsidR="00C87C59" w:rsidRPr="00EA551F" w14:paraId="5B3824AB" w14:textId="77777777" w:rsidTr="00576FF3">
        <w:tblPrEx>
          <w:tblLook w:val="04A0" w:firstRow="1" w:lastRow="0" w:firstColumn="1" w:lastColumn="0" w:noHBand="0" w:noVBand="1"/>
        </w:tblPrEx>
        <w:tc>
          <w:tcPr>
            <w:tcW w:w="1779" w:type="pct"/>
            <w:vMerge/>
            <w:shd w:val="clear" w:color="auto" w:fill="auto"/>
          </w:tcPr>
          <w:p w14:paraId="003C72D5" w14:textId="77777777" w:rsidR="00C87C59" w:rsidRPr="00E36E59" w:rsidRDefault="00C87C59" w:rsidP="006E6300">
            <w:pPr>
              <w:shd w:val="clear" w:color="auto" w:fill="B4C6E7" w:themeFill="accent1" w:themeFillTint="6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2A0DF6B9" w14:textId="785F692C" w:rsidR="00C87C59" w:rsidRPr="00E36E59" w:rsidRDefault="00B9061B" w:rsidP="006E6300">
            <w:pPr>
              <w:spacing w:before="60" w:after="6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124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64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38" w:type="pct"/>
          </w:tcPr>
          <w:p w14:paraId="74BEEA87" w14:textId="797EAA46" w:rsidR="00C87C59" w:rsidRPr="00E36E59" w:rsidRDefault="00EF6AC8" w:rsidP="006E630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87C59" w:rsidRPr="00E36E59">
              <w:rPr>
                <w:rFonts w:ascii="Arial" w:hAnsi="Arial" w:cs="Arial"/>
              </w:rPr>
              <w:t xml:space="preserve">hat a </w:t>
            </w:r>
            <w:r w:rsidR="00C87C59" w:rsidRPr="00E36E59">
              <w:rPr>
                <w:rFonts w:ascii="Arial" w:hAnsi="Arial" w:cs="Arial"/>
                <w:u w:val="single"/>
              </w:rPr>
              <w:t>Specialized Communication Device</w:t>
            </w:r>
            <w:r w:rsidR="00C87C59" w:rsidRPr="00E36E59">
              <w:rPr>
                <w:rFonts w:ascii="Arial" w:hAnsi="Arial" w:cs="Arial"/>
              </w:rPr>
              <w:t xml:space="preserve"> – a device specifically designed for augmentative communication and available through specialized vendors, such as a traditional speech generating device - is required for the </w:t>
            </w:r>
            <w:r w:rsidR="00A954F7" w:rsidRPr="00E36E59">
              <w:rPr>
                <w:rFonts w:ascii="Arial" w:hAnsi="Arial" w:cs="Arial"/>
              </w:rPr>
              <w:t>member</w:t>
            </w:r>
            <w:r w:rsidR="00C87C59" w:rsidRPr="00E36E59">
              <w:rPr>
                <w:rFonts w:ascii="Arial" w:hAnsi="Arial" w:cs="Arial"/>
              </w:rPr>
              <w:t xml:space="preserve">. </w:t>
            </w:r>
          </w:p>
        </w:tc>
      </w:tr>
      <w:tr w:rsidR="00C87C59" w:rsidRPr="00EA551F" w14:paraId="6E7B074D" w14:textId="77777777" w:rsidTr="00576FF3">
        <w:tblPrEx>
          <w:tblLook w:val="04A0" w:firstRow="1" w:lastRow="0" w:firstColumn="1" w:lastColumn="0" w:noHBand="0" w:noVBand="1"/>
        </w:tblPrEx>
        <w:tc>
          <w:tcPr>
            <w:tcW w:w="1779" w:type="pct"/>
            <w:shd w:val="clear" w:color="auto" w:fill="auto"/>
          </w:tcPr>
          <w:p w14:paraId="275A28EA" w14:textId="749E2745" w:rsidR="00C87C59" w:rsidRPr="00E36E59" w:rsidRDefault="00C87C59" w:rsidP="00F30855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Specialized Device Evidence</w:t>
            </w:r>
            <w:r w:rsidR="00C472C8" w:rsidRPr="00E36E59">
              <w:rPr>
                <w:rFonts w:ascii="Arial" w:hAnsi="Arial" w:cs="Arial"/>
              </w:rPr>
              <w:t>:</w:t>
            </w:r>
          </w:p>
          <w:p w14:paraId="038052BD" w14:textId="2B7C0F42" w:rsidR="00C472C8" w:rsidRPr="00E36E59" w:rsidRDefault="00C472C8" w:rsidP="00082EA4">
            <w:pPr>
              <w:spacing w:before="60" w:after="60"/>
              <w:rPr>
                <w:rFonts w:ascii="Arial" w:hAnsi="Arial" w:cs="Arial"/>
                <w:iCs/>
              </w:rPr>
            </w:pPr>
            <w:r w:rsidRPr="00E36E59">
              <w:rPr>
                <w:rFonts w:ascii="Arial" w:hAnsi="Arial" w:cs="Arial"/>
                <w:iCs/>
              </w:rPr>
              <w:t xml:space="preserve">Consideration of assistive technology requires identification of the most cost-effective tool to meet the </w:t>
            </w:r>
            <w:r w:rsidR="00A954F7" w:rsidRPr="00E36E59">
              <w:rPr>
                <w:rFonts w:ascii="Arial" w:hAnsi="Arial" w:cs="Arial"/>
                <w:iCs/>
              </w:rPr>
              <w:t xml:space="preserve">member’s </w:t>
            </w:r>
            <w:r w:rsidRPr="00E36E59">
              <w:rPr>
                <w:rFonts w:ascii="Arial" w:hAnsi="Arial" w:cs="Arial"/>
                <w:iCs/>
              </w:rPr>
              <w:t xml:space="preserve">needs. Please provide specific, compelling evidence that demonstrates that the member could not use a Mobile Communication Device and instead requires a Specialized Communication Device. Address motor/physical access, sensory access, and durability issues </w:t>
            </w:r>
            <w:r w:rsidR="00A954F7" w:rsidRPr="00E36E59">
              <w:rPr>
                <w:rFonts w:ascii="Arial" w:hAnsi="Arial" w:cs="Arial"/>
                <w:iCs/>
              </w:rPr>
              <w:t xml:space="preserve"> as evidence.</w:t>
            </w:r>
          </w:p>
          <w:p w14:paraId="13E3960E" w14:textId="73A1F5A8" w:rsidR="00C472C8" w:rsidRPr="00E36E59" w:rsidRDefault="00C472C8" w:rsidP="00082EA4">
            <w:pPr>
              <w:rPr>
                <w:rFonts w:ascii="Arial" w:hAnsi="Arial" w:cs="Arial"/>
              </w:rPr>
            </w:pPr>
          </w:p>
        </w:tc>
        <w:tc>
          <w:tcPr>
            <w:tcW w:w="3215" w:type="pct"/>
            <w:gridSpan w:val="2"/>
          </w:tcPr>
          <w:p w14:paraId="318C4D37" w14:textId="77777777" w:rsidR="00C87C59" w:rsidRPr="00E36E59" w:rsidRDefault="00C87C59" w:rsidP="00C472C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C87C59" w:rsidRPr="00EA551F" w14:paraId="664ADB7C" w14:textId="77777777" w:rsidTr="00576FF3">
        <w:tblPrEx>
          <w:tblLook w:val="04A0" w:firstRow="1" w:lastRow="0" w:firstColumn="1" w:lastColumn="0" w:noHBand="0" w:noVBand="1"/>
        </w:tblPrEx>
        <w:tc>
          <w:tcPr>
            <w:tcW w:w="1779" w:type="pct"/>
            <w:shd w:val="clear" w:color="auto" w:fill="auto"/>
          </w:tcPr>
          <w:p w14:paraId="162B3BD3" w14:textId="77777777" w:rsidR="00C87C59" w:rsidRPr="00E36E59" w:rsidRDefault="00C87C59" w:rsidP="00082EA4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 xml:space="preserve">Features of Recommended SGD </w:t>
            </w:r>
          </w:p>
        </w:tc>
        <w:tc>
          <w:tcPr>
            <w:tcW w:w="3215" w:type="pct"/>
            <w:gridSpan w:val="2"/>
          </w:tcPr>
          <w:p w14:paraId="13A2C421" w14:textId="7D76692F" w:rsidR="00C87C59" w:rsidRPr="00E36E59" w:rsidRDefault="00C87C59" w:rsidP="00C87C59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</w:tc>
      </w:tr>
      <w:tr w:rsidR="00C87C59" w:rsidRPr="00EA551F" w14:paraId="79A9E865" w14:textId="77777777" w:rsidTr="00576FF3">
        <w:tblPrEx>
          <w:tblLook w:val="04A0" w:firstRow="1" w:lastRow="0" w:firstColumn="1" w:lastColumn="0" w:noHBand="0" w:noVBand="1"/>
        </w:tblPrEx>
        <w:tc>
          <w:tcPr>
            <w:tcW w:w="1779" w:type="pct"/>
            <w:shd w:val="clear" w:color="auto" w:fill="auto"/>
          </w:tcPr>
          <w:p w14:paraId="60D31869" w14:textId="77777777" w:rsidR="00C87C59" w:rsidRPr="00E36E59" w:rsidRDefault="00C87C59" w:rsidP="00082EA4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Features of Recommended Accessories</w:t>
            </w:r>
          </w:p>
        </w:tc>
        <w:tc>
          <w:tcPr>
            <w:tcW w:w="3215" w:type="pct"/>
            <w:gridSpan w:val="2"/>
          </w:tcPr>
          <w:p w14:paraId="1D5C515C" w14:textId="42AE1B99" w:rsidR="00C87C59" w:rsidRPr="00E36E59" w:rsidRDefault="00C87C59" w:rsidP="00C87C59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</w:tc>
      </w:tr>
      <w:tr w:rsidR="00C87C59" w:rsidRPr="00EA551F" w14:paraId="43DBF8C7" w14:textId="77777777" w:rsidTr="00576FF3">
        <w:tblPrEx>
          <w:tblLook w:val="04A0" w:firstRow="1" w:lastRow="0" w:firstColumn="1" w:lastColumn="0" w:noHBand="0" w:noVBand="1"/>
        </w:tblPrEx>
        <w:tc>
          <w:tcPr>
            <w:tcW w:w="1779" w:type="pct"/>
            <w:shd w:val="clear" w:color="auto" w:fill="auto"/>
          </w:tcPr>
          <w:p w14:paraId="064570D1" w14:textId="77777777" w:rsidR="00C87C59" w:rsidRPr="00E36E59" w:rsidRDefault="00C87C59" w:rsidP="00082EA4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lastRenderedPageBreak/>
              <w:t>Rationale for SGDs Not Selected</w:t>
            </w:r>
          </w:p>
        </w:tc>
        <w:tc>
          <w:tcPr>
            <w:tcW w:w="3215" w:type="pct"/>
            <w:gridSpan w:val="2"/>
          </w:tcPr>
          <w:p w14:paraId="3105BACC" w14:textId="2C65893C" w:rsidR="00C87C59" w:rsidRPr="00E36E59" w:rsidRDefault="00C87C59" w:rsidP="00C87C59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70A8FF3" w14:textId="77777777" w:rsidR="009D0657" w:rsidRPr="00E36E59" w:rsidRDefault="009D0657" w:rsidP="00082EA4">
      <w:pPr>
        <w:rPr>
          <w:rFonts w:ascii="Arial" w:hAnsi="Arial" w:cs="Arial"/>
        </w:rPr>
      </w:pPr>
    </w:p>
    <w:p w14:paraId="22139B7F" w14:textId="4D1E1B4F" w:rsidR="006E0D20" w:rsidRPr="00E36E59" w:rsidRDefault="006E0D20" w:rsidP="00082EA4">
      <w:pPr>
        <w:rPr>
          <w:rFonts w:ascii="Arial" w:hAnsi="Arial" w:cs="Arial"/>
          <w:b/>
          <w:bCs/>
          <w:color w:val="000000" w:themeColor="text1"/>
        </w:rPr>
      </w:pPr>
      <w:r w:rsidRPr="00E36E59">
        <w:rPr>
          <w:rFonts w:ascii="Arial" w:hAnsi="Arial" w:cs="Arial"/>
          <w:b/>
          <w:bCs/>
        </w:rPr>
        <w:t>SGD P</w:t>
      </w:r>
      <w:r w:rsidR="00055F56" w:rsidRPr="00E36E59">
        <w:rPr>
          <w:rFonts w:ascii="Arial" w:hAnsi="Arial" w:cs="Arial"/>
          <w:b/>
          <w:bCs/>
        </w:rPr>
        <w:t>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327"/>
        <w:gridCol w:w="6023"/>
      </w:tblGrid>
      <w:tr w:rsidR="006E0D20" w:rsidRPr="00EA551F" w14:paraId="0B8317BC" w14:textId="77777777" w:rsidTr="00576FF3">
        <w:tc>
          <w:tcPr>
            <w:tcW w:w="5000" w:type="pct"/>
            <w:gridSpan w:val="2"/>
            <w:shd w:val="clear" w:color="auto" w:fill="auto"/>
          </w:tcPr>
          <w:p w14:paraId="65410C55" w14:textId="7F55914C" w:rsidR="006E0D20" w:rsidRPr="00E36E59" w:rsidRDefault="00C87C59" w:rsidP="006E6300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E36E59">
              <w:rPr>
                <w:rFonts w:ascii="Arial" w:hAnsi="Arial" w:cs="Arial"/>
                <w:color w:val="000000" w:themeColor="text1"/>
              </w:rPr>
              <w:t>Plan for successful receipt and use of the device</w:t>
            </w:r>
            <w:r w:rsidR="006E0D20" w:rsidRPr="00E36E59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6E0D20" w:rsidRPr="00EA551F" w14:paraId="68467D5C" w14:textId="77777777" w:rsidTr="00576FF3">
        <w:tc>
          <w:tcPr>
            <w:tcW w:w="1779" w:type="pct"/>
            <w:shd w:val="clear" w:color="auto" w:fill="auto"/>
          </w:tcPr>
          <w:p w14:paraId="3F324EA1" w14:textId="77777777" w:rsidR="006E0D20" w:rsidRPr="00E36E59" w:rsidRDefault="006E0D20" w:rsidP="006E6300">
            <w:pPr>
              <w:spacing w:before="120" w:after="120"/>
              <w:rPr>
                <w:rFonts w:ascii="Arial" w:hAnsi="Arial" w:cs="Arial"/>
                <w:color w:val="444444"/>
              </w:rPr>
            </w:pPr>
            <w:r w:rsidRPr="00E36E59">
              <w:rPr>
                <w:rFonts w:ascii="Arial" w:hAnsi="Arial" w:cs="Arial"/>
                <w:color w:val="444444"/>
              </w:rPr>
              <w:t xml:space="preserve">SGD Shipping Contact </w:t>
            </w:r>
          </w:p>
        </w:tc>
        <w:tc>
          <w:tcPr>
            <w:tcW w:w="3221" w:type="pct"/>
          </w:tcPr>
          <w:p w14:paraId="07FF4D55" w14:textId="4E4E95AB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6C750884" w14:textId="77777777" w:rsidTr="00576FF3">
        <w:tc>
          <w:tcPr>
            <w:tcW w:w="1779" w:type="pct"/>
            <w:shd w:val="clear" w:color="auto" w:fill="auto"/>
          </w:tcPr>
          <w:p w14:paraId="73441733" w14:textId="7CF44BB7" w:rsidR="006E0D20" w:rsidRPr="00E36E59" w:rsidRDefault="00C87C59" w:rsidP="006E6300">
            <w:pPr>
              <w:spacing w:before="120" w:after="120"/>
              <w:rPr>
                <w:rFonts w:ascii="Arial" w:hAnsi="Arial" w:cs="Arial"/>
                <w:color w:val="444444"/>
              </w:rPr>
            </w:pPr>
            <w:r w:rsidRPr="00E36E59">
              <w:rPr>
                <w:rFonts w:ascii="Arial" w:hAnsi="Arial" w:cs="Arial"/>
                <w:color w:val="444444"/>
              </w:rPr>
              <w:t xml:space="preserve">For Apple devices only: </w:t>
            </w:r>
            <w:r w:rsidR="006E0D20" w:rsidRPr="00E36E59">
              <w:rPr>
                <w:rFonts w:ascii="Arial" w:hAnsi="Arial" w:cs="Arial"/>
                <w:color w:val="444444"/>
              </w:rPr>
              <w:t>Apple ID Information</w:t>
            </w:r>
            <w:r w:rsidR="00A07964" w:rsidRPr="00E36E59">
              <w:rPr>
                <w:rFonts w:ascii="Arial" w:hAnsi="Arial" w:cs="Arial"/>
                <w:color w:val="444444"/>
              </w:rPr>
              <w:t xml:space="preserve"> (optional) Creation of a NEW Apple ID for the member is recommended to prevent privacy issues and prevent the ability to access unwanted apps.</w:t>
            </w:r>
          </w:p>
        </w:tc>
        <w:tc>
          <w:tcPr>
            <w:tcW w:w="3221" w:type="pct"/>
          </w:tcPr>
          <w:p w14:paraId="163AE522" w14:textId="583A6805" w:rsidR="006E0D20" w:rsidRPr="00E36E59" w:rsidRDefault="006E0D20" w:rsidP="00082EA4">
            <w:pPr>
              <w:pStyle w:val="pf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2F3E6B1D" w14:textId="77777777" w:rsidTr="00576FF3">
        <w:tc>
          <w:tcPr>
            <w:tcW w:w="1779" w:type="pct"/>
            <w:shd w:val="clear" w:color="auto" w:fill="auto"/>
          </w:tcPr>
          <w:p w14:paraId="60D48E83" w14:textId="77777777" w:rsidR="006E0D20" w:rsidRPr="00E36E59" w:rsidRDefault="006E0D20" w:rsidP="006E6300">
            <w:pPr>
              <w:spacing w:before="120" w:after="120"/>
              <w:rPr>
                <w:rFonts w:ascii="Arial" w:hAnsi="Arial" w:cs="Arial"/>
                <w:color w:val="444444"/>
              </w:rPr>
            </w:pPr>
            <w:r w:rsidRPr="00E36E59">
              <w:rPr>
                <w:rFonts w:ascii="Arial" w:hAnsi="Arial" w:cs="Arial"/>
                <w:color w:val="444444"/>
              </w:rPr>
              <w:t>SGD Preparation Plan</w:t>
            </w:r>
          </w:p>
        </w:tc>
        <w:tc>
          <w:tcPr>
            <w:tcW w:w="3221" w:type="pct"/>
          </w:tcPr>
          <w:p w14:paraId="556C1A6B" w14:textId="308A61CD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3BAF835F" w14:textId="77777777" w:rsidTr="00576FF3">
        <w:tc>
          <w:tcPr>
            <w:tcW w:w="1779" w:type="pct"/>
            <w:shd w:val="clear" w:color="auto" w:fill="auto"/>
          </w:tcPr>
          <w:p w14:paraId="05E83C9E" w14:textId="77777777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hAnsi="Arial" w:cs="Arial"/>
                <w:color w:val="444444"/>
              </w:rPr>
              <w:t>Functional Communication Goals</w:t>
            </w:r>
          </w:p>
        </w:tc>
        <w:tc>
          <w:tcPr>
            <w:tcW w:w="3221" w:type="pct"/>
          </w:tcPr>
          <w:p w14:paraId="396A3CE9" w14:textId="47D6BDA1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6E0D20" w:rsidRPr="00EA551F" w14:paraId="6357EE5B" w14:textId="77777777" w:rsidTr="00576FF3">
        <w:tc>
          <w:tcPr>
            <w:tcW w:w="1779" w:type="pct"/>
            <w:shd w:val="clear" w:color="auto" w:fill="auto"/>
          </w:tcPr>
          <w:p w14:paraId="574FAD5A" w14:textId="08F57DB1" w:rsidR="006E0D20" w:rsidRPr="00E36E59" w:rsidRDefault="006E0D20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hAnsi="Arial" w:cs="Arial"/>
                <w:color w:val="444444"/>
              </w:rPr>
              <w:t>Treatment Plan</w:t>
            </w:r>
            <w:r w:rsidR="00F30855" w:rsidRPr="00E36E59">
              <w:rPr>
                <w:rFonts w:ascii="Arial" w:hAnsi="Arial" w:cs="Arial"/>
                <w:color w:val="444444"/>
              </w:rPr>
              <w:t xml:space="preserve"> - p</w:t>
            </w:r>
            <w:r w:rsidR="00F30855" w:rsidRPr="00E36E59">
              <w:rPr>
                <w:rFonts w:ascii="Arial" w:eastAsia="Arial Narrow" w:hAnsi="Arial" w:cs="Arial"/>
                <w:color w:val="000000" w:themeColor="text1"/>
              </w:rPr>
              <w:t>lan for speech language pathology treatment after receipt of the device.</w:t>
            </w:r>
          </w:p>
        </w:tc>
        <w:tc>
          <w:tcPr>
            <w:tcW w:w="3221" w:type="pct"/>
          </w:tcPr>
          <w:p w14:paraId="4E851A8A" w14:textId="23EBD850" w:rsidR="006E0D20" w:rsidRPr="00E36E59" w:rsidRDefault="006E0D20" w:rsidP="00C01E18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C01E18" w:rsidRPr="00EA551F" w14:paraId="35F560E1" w14:textId="77777777" w:rsidTr="00576FF3">
        <w:tc>
          <w:tcPr>
            <w:tcW w:w="1779" w:type="pct"/>
            <w:shd w:val="clear" w:color="auto" w:fill="auto"/>
          </w:tcPr>
          <w:p w14:paraId="45D5F6F7" w14:textId="3A8B1C6D" w:rsidR="00C01E18" w:rsidRPr="00E36E59" w:rsidRDefault="00C01E18" w:rsidP="006E6300">
            <w:pPr>
              <w:spacing w:before="120" w:after="120"/>
              <w:rPr>
                <w:rFonts w:ascii="Arial" w:hAnsi="Arial" w:cs="Arial"/>
                <w:color w:val="444444"/>
              </w:rPr>
            </w:pPr>
            <w:r w:rsidRPr="00E36E59">
              <w:rPr>
                <w:rFonts w:ascii="Arial" w:hAnsi="Arial" w:cs="Arial"/>
                <w:color w:val="444444"/>
              </w:rPr>
              <w:t>Training Plan</w:t>
            </w:r>
            <w:r w:rsidR="00F30855" w:rsidRPr="00E36E59">
              <w:rPr>
                <w:rFonts w:ascii="Arial" w:hAnsi="Arial" w:cs="Arial"/>
                <w:color w:val="444444"/>
              </w:rPr>
              <w:t xml:space="preserve"> - t</w:t>
            </w:r>
            <w:r w:rsidR="00F30855" w:rsidRPr="00E36E59">
              <w:rPr>
                <w:rFonts w:ascii="Arial" w:eastAsia="Arial Narrow" w:hAnsi="Arial" w:cs="Arial"/>
                <w:color w:val="000000" w:themeColor="text1"/>
              </w:rPr>
              <w:t>raining must include family/guardians and other professionals/ paraprofessionals that will be communicating with the member</w:t>
            </w:r>
          </w:p>
        </w:tc>
        <w:tc>
          <w:tcPr>
            <w:tcW w:w="3221" w:type="pct"/>
          </w:tcPr>
          <w:p w14:paraId="3C702983" w14:textId="283ACD73" w:rsidR="00C01E18" w:rsidRPr="00E36E59" w:rsidRDefault="00C01E18" w:rsidP="00C01E18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 </w:t>
            </w:r>
          </w:p>
        </w:tc>
      </w:tr>
      <w:tr w:rsidR="00C52D2C" w:rsidRPr="00EA551F" w14:paraId="0B915098" w14:textId="77777777" w:rsidTr="00576FF3">
        <w:tc>
          <w:tcPr>
            <w:tcW w:w="1779" w:type="pct"/>
            <w:shd w:val="clear" w:color="auto" w:fill="auto"/>
          </w:tcPr>
          <w:p w14:paraId="5E1DC5C1" w14:textId="266D6ADC" w:rsidR="00C52D2C" w:rsidRPr="00E36E59" w:rsidRDefault="00C52D2C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hAnsi="Arial" w:cs="Arial"/>
                <w:color w:val="444444"/>
              </w:rPr>
              <w:t>Care Coordination Plan</w:t>
            </w:r>
            <w:r w:rsidR="00F30855" w:rsidRPr="00E36E59">
              <w:rPr>
                <w:rFonts w:ascii="Arial" w:hAnsi="Arial" w:cs="Arial"/>
                <w:color w:val="444444"/>
              </w:rPr>
              <w:t xml:space="preserve"> -</w:t>
            </w:r>
            <w:r w:rsidR="00F30855" w:rsidRPr="00E36E59">
              <w:rPr>
                <w:rFonts w:ascii="Arial" w:eastAsia="Arial Narrow" w:hAnsi="Arial" w:cs="Arial"/>
                <w:color w:val="000000" w:themeColor="text1"/>
              </w:rPr>
              <w:t xml:space="preserve"> specify if there are home/ community based SLP services AND school based SLP services. Document the plan to ensure care coordination.</w:t>
            </w:r>
          </w:p>
        </w:tc>
        <w:tc>
          <w:tcPr>
            <w:tcW w:w="3221" w:type="pct"/>
          </w:tcPr>
          <w:p w14:paraId="3738729A" w14:textId="4AD7A846" w:rsidR="00C52D2C" w:rsidRPr="00E36E59" w:rsidRDefault="00C52D2C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  <w:tr w:rsidR="00C52D2C" w:rsidRPr="00EA551F" w14:paraId="75F166C8" w14:textId="77777777" w:rsidTr="00576FF3">
        <w:tc>
          <w:tcPr>
            <w:tcW w:w="1779" w:type="pct"/>
            <w:shd w:val="clear" w:color="auto" w:fill="auto"/>
          </w:tcPr>
          <w:p w14:paraId="2D0264A9" w14:textId="68C7988D" w:rsidR="00F30855" w:rsidRPr="00E36E59" w:rsidRDefault="00C01E18" w:rsidP="00F30855">
            <w:pPr>
              <w:spacing w:before="120" w:after="120"/>
              <w:rPr>
                <w:rFonts w:ascii="Arial" w:eastAsia="Arial Narrow" w:hAnsi="Arial" w:cs="Arial"/>
                <w:iCs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Device Care Plan</w:t>
            </w:r>
            <w:r w:rsidR="00F30855" w:rsidRPr="00E36E59">
              <w:rPr>
                <w:rFonts w:ascii="Arial" w:eastAsia="Arial Narrow" w:hAnsi="Arial" w:cs="Arial"/>
                <w:color w:val="000000" w:themeColor="text1"/>
              </w:rPr>
              <w:t xml:space="preserve"> - identify the person(s) who will be responsible for </w:t>
            </w:r>
            <w:r w:rsidR="00F30855" w:rsidRPr="00E36E59">
              <w:rPr>
                <w:rFonts w:ascii="Arial" w:hAnsi="Arial" w:cs="Arial"/>
                <w:iCs/>
              </w:rPr>
              <w:t xml:space="preserve">ensuring that the device is transported, used, and stored </w:t>
            </w:r>
            <w:r w:rsidR="00F30855" w:rsidRPr="00E36E59">
              <w:rPr>
                <w:rFonts w:ascii="Arial" w:hAnsi="Arial" w:cs="Arial"/>
                <w:b/>
                <w:iCs/>
              </w:rPr>
              <w:t>safely</w:t>
            </w:r>
            <w:r w:rsidR="00F30855" w:rsidRPr="00E36E59">
              <w:rPr>
                <w:rFonts w:ascii="Arial" w:hAnsi="Arial" w:cs="Arial"/>
                <w:iCs/>
              </w:rPr>
              <w:t xml:space="preserve"> and receives necessary </w:t>
            </w:r>
            <w:r w:rsidR="00F30855" w:rsidRPr="00E36E59">
              <w:rPr>
                <w:rFonts w:ascii="Arial" w:hAnsi="Arial" w:cs="Arial"/>
                <w:b/>
                <w:iCs/>
              </w:rPr>
              <w:t xml:space="preserve">maintenance, and the plan </w:t>
            </w:r>
            <w:r w:rsidR="00F30855" w:rsidRPr="00E36E59">
              <w:rPr>
                <w:rFonts w:ascii="Arial" w:hAnsi="Arial" w:cs="Arial"/>
                <w:b/>
                <w:iCs/>
              </w:rPr>
              <w:lastRenderedPageBreak/>
              <w:t>for safe transport of the device.</w:t>
            </w:r>
          </w:p>
          <w:p w14:paraId="301403AC" w14:textId="4FDC7758" w:rsidR="00C52D2C" w:rsidRPr="00E36E59" w:rsidRDefault="00C52D2C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3221" w:type="pct"/>
          </w:tcPr>
          <w:p w14:paraId="0ADDB18F" w14:textId="5FCCD996" w:rsidR="00C52D2C" w:rsidRPr="00E36E59" w:rsidRDefault="00C52D2C" w:rsidP="00C01E18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</w:tr>
    </w:tbl>
    <w:p w14:paraId="1AF80D40" w14:textId="77777777" w:rsidR="0082251C" w:rsidRPr="00E36E59" w:rsidRDefault="0082251C" w:rsidP="00082EA4">
      <w:pPr>
        <w:spacing w:before="100" w:beforeAutospacing="1" w:line="276" w:lineRule="auto"/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Baseline / Endline Trial Data Chart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9"/>
      </w:tblGrid>
      <w:tr w:rsidR="00433E2C" w:rsidRPr="00EF6AC8" w14:paraId="24BE19E3" w14:textId="77777777" w:rsidTr="00E36E59">
        <w:trPr>
          <w:trHeight w:val="58"/>
        </w:trPr>
        <w:tc>
          <w:tcPr>
            <w:tcW w:w="5000" w:type="pct"/>
          </w:tcPr>
          <w:p w14:paraId="2DB8C72F" w14:textId="51621D8F" w:rsidR="00433E2C" w:rsidRPr="00E36E59" w:rsidRDefault="00EF6AC8" w:rsidP="00E36E59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</w:rPr>
              <w:t>A</w:t>
            </w:r>
            <w:r w:rsidRPr="00E36E59">
              <w:rPr>
                <w:rFonts w:ascii="Arial" w:hAnsi="Arial" w:cs="Arial"/>
              </w:rPr>
              <w:t xml:space="preserve">nalysis - </w:t>
            </w:r>
            <w:r w:rsidRPr="00EF6AC8">
              <w:rPr>
                <w:rFonts w:ascii="Arial" w:hAnsi="Arial" w:cs="Arial"/>
              </w:rPr>
              <w:t xml:space="preserve">team’s </w:t>
            </w:r>
            <w:r w:rsidR="00433E2C" w:rsidRPr="00E36E59">
              <w:rPr>
                <w:rFonts w:ascii="Arial" w:hAnsi="Arial" w:cs="Arial"/>
              </w:rPr>
              <w:t>conclusions from the trial process</w:t>
            </w:r>
          </w:p>
        </w:tc>
      </w:tr>
      <w:tr w:rsidR="00433E2C" w:rsidRPr="00EA551F" w14:paraId="6A693C40" w14:textId="77777777" w:rsidTr="00576FF3">
        <w:trPr>
          <w:trHeight w:val="972"/>
        </w:trPr>
        <w:tc>
          <w:tcPr>
            <w:tcW w:w="5000" w:type="pct"/>
          </w:tcPr>
          <w:p w14:paraId="4F8CDF8E" w14:textId="60C0C62D" w:rsidR="00433E2C" w:rsidRPr="00E36E59" w:rsidRDefault="00433E2C" w:rsidP="00F30855">
            <w:pPr>
              <w:spacing w:before="120" w:after="120"/>
              <w:rPr>
                <w:rFonts w:ascii="Arial" w:hAnsi="Arial" w:cs="Arial"/>
                <w:i/>
              </w:rPr>
            </w:pPr>
          </w:p>
        </w:tc>
      </w:tr>
    </w:tbl>
    <w:p w14:paraId="6FC69AF7" w14:textId="77777777" w:rsidR="00433E2C" w:rsidRPr="00E36E59" w:rsidRDefault="00433E2C" w:rsidP="00F30855">
      <w:pPr>
        <w:rPr>
          <w:rFonts w:ascii="Arial" w:hAnsi="Arial" w:cs="Arial"/>
        </w:rPr>
      </w:pPr>
    </w:p>
    <w:p w14:paraId="3133F88E" w14:textId="12E572BE" w:rsidR="00433E2C" w:rsidRPr="00E36E59" w:rsidRDefault="00433E2C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 xml:space="preserve">Baseline/Endline </w:t>
      </w:r>
      <w:r w:rsidR="000E6889" w:rsidRPr="00E36E59">
        <w:rPr>
          <w:rFonts w:ascii="Arial" w:hAnsi="Arial" w:cs="Arial"/>
          <w:b/>
          <w:bCs/>
        </w:rPr>
        <w:t>D</w:t>
      </w:r>
      <w:r w:rsidR="00C472C8" w:rsidRPr="00E36E59">
        <w:rPr>
          <w:rFonts w:ascii="Arial" w:hAnsi="Arial" w:cs="Arial"/>
          <w:b/>
          <w:bCs/>
        </w:rPr>
        <w:t>ata</w:t>
      </w:r>
      <w:r w:rsidR="000E6889" w:rsidRPr="00E36E59">
        <w:rPr>
          <w:rFonts w:ascii="Arial" w:hAnsi="Arial" w:cs="Arial"/>
          <w:b/>
          <w:bCs/>
        </w:rPr>
        <w:t xml:space="preserve"> </w:t>
      </w:r>
      <w:r w:rsidRPr="00E36E59">
        <w:rPr>
          <w:rFonts w:ascii="Arial" w:hAnsi="Arial" w:cs="Arial"/>
          <w:b/>
          <w:bCs/>
        </w:rPr>
        <w:t>Chart</w:t>
      </w:r>
    </w:p>
    <w:p w14:paraId="6C6A90E7" w14:textId="77777777" w:rsidR="000E6889" w:rsidRPr="00E36E59" w:rsidRDefault="000E6889" w:rsidP="00082EA4">
      <w:pPr>
        <w:rPr>
          <w:rFonts w:ascii="Arial" w:hAnsi="Arial" w:cs="Arial"/>
          <w:color w:val="000000" w:themeColor="text1"/>
        </w:rPr>
      </w:pPr>
      <w:r w:rsidRPr="00E36E59">
        <w:rPr>
          <w:rFonts w:ascii="Arial" w:hAnsi="Arial" w:cs="Arial"/>
        </w:rPr>
        <w:t>Data Chart Instructions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50"/>
      </w:tblGrid>
      <w:tr w:rsidR="000E6889" w:rsidRPr="00EA551F" w14:paraId="0026A95F" w14:textId="77777777" w:rsidTr="00576FF3">
        <w:tc>
          <w:tcPr>
            <w:tcW w:w="5000" w:type="pct"/>
            <w:shd w:val="clear" w:color="auto" w:fill="auto"/>
          </w:tcPr>
          <w:p w14:paraId="4F45F011" w14:textId="77777777" w:rsidR="000E6889" w:rsidRPr="00E36E59" w:rsidRDefault="000E6889" w:rsidP="006E6300">
            <w:pPr>
              <w:tabs>
                <w:tab w:val="left" w:pos="6660"/>
              </w:tabs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36E59">
              <w:rPr>
                <w:rFonts w:ascii="Arial" w:hAnsi="Arial" w:cs="Arial"/>
                <w:color w:val="000000" w:themeColor="text1"/>
              </w:rPr>
              <w:t xml:space="preserve">Communication device skills and abilities are listed in the chart below from basic to complex.  </w:t>
            </w:r>
          </w:p>
          <w:p w14:paraId="4917A9A5" w14:textId="0A8B4148" w:rsidR="000E6889" w:rsidRPr="00E36E59" w:rsidRDefault="000E6889" w:rsidP="006E6300">
            <w:pPr>
              <w:tabs>
                <w:tab w:val="left" w:pos="6660"/>
              </w:tabs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36E59">
              <w:rPr>
                <w:rFonts w:ascii="Arial" w:hAnsi="Arial" w:cs="Arial"/>
                <w:color w:val="000000" w:themeColor="text1"/>
              </w:rPr>
              <w:t xml:space="preserve">Check off 0, 1 or 2 for each behavior statement at the start of the trial (first 3 columns) and repeat at the end of the trial (last 3 columns). </w:t>
            </w:r>
          </w:p>
          <w:p w14:paraId="2BD4073E" w14:textId="77777777" w:rsidR="000E6889" w:rsidRPr="00E36E59" w:rsidRDefault="000E6889" w:rsidP="006E6300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E36E59">
              <w:rPr>
                <w:rFonts w:ascii="Arial" w:hAnsi="Arial" w:cs="Arial"/>
                <w:color w:val="000000" w:themeColor="text1"/>
              </w:rPr>
              <w:t>In the last section of the chart, indicate which language functions were demonstrated at the start of the trial as compared to the end.</w:t>
            </w:r>
          </w:p>
        </w:tc>
      </w:tr>
    </w:tbl>
    <w:p w14:paraId="31D33F1F" w14:textId="77777777" w:rsidR="00433E2C" w:rsidRPr="00E36E59" w:rsidRDefault="00433E2C" w:rsidP="00433E2C">
      <w:pPr>
        <w:jc w:val="both"/>
        <w:rPr>
          <w:rFonts w:ascii="Arial" w:hAnsi="Arial" w:cs="Arial"/>
          <w:bCs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1"/>
        <w:gridCol w:w="350"/>
        <w:gridCol w:w="2029"/>
        <w:gridCol w:w="139"/>
        <w:gridCol w:w="211"/>
        <w:gridCol w:w="2121"/>
        <w:gridCol w:w="395"/>
        <w:gridCol w:w="1918"/>
      </w:tblGrid>
      <w:tr w:rsidR="00433E2C" w:rsidRPr="00EA551F" w14:paraId="3FA95224" w14:textId="77777777" w:rsidTr="00082EA4">
        <w:tc>
          <w:tcPr>
            <w:tcW w:w="1152" w:type="pct"/>
            <w:shd w:val="clear" w:color="auto" w:fill="auto"/>
          </w:tcPr>
          <w:p w14:paraId="10295272" w14:textId="625756DB" w:rsidR="00433E2C" w:rsidRPr="00E36E59" w:rsidRDefault="00B94A0C" w:rsidP="00082EA4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Member</w:t>
            </w:r>
            <w:r w:rsidR="00433E2C" w:rsidRPr="00E36E59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3848" w:type="pct"/>
            <w:gridSpan w:val="7"/>
            <w:shd w:val="clear" w:color="auto" w:fill="auto"/>
            <w:vAlign w:val="center"/>
          </w:tcPr>
          <w:p w14:paraId="1C4C8C26" w14:textId="77777777" w:rsidR="00433E2C" w:rsidRPr="00E36E59" w:rsidRDefault="00433E2C" w:rsidP="006E6300">
            <w:pPr>
              <w:rPr>
                <w:rFonts w:ascii="Arial" w:hAnsi="Arial" w:cs="Arial"/>
                <w:bCs/>
              </w:rPr>
            </w:pPr>
          </w:p>
        </w:tc>
      </w:tr>
      <w:tr w:rsidR="00B1329F" w:rsidRPr="00EA551F" w14:paraId="4290EC78" w14:textId="77777777" w:rsidTr="00082EA4">
        <w:tc>
          <w:tcPr>
            <w:tcW w:w="1152" w:type="pct"/>
            <w:shd w:val="clear" w:color="auto" w:fill="auto"/>
          </w:tcPr>
          <w:p w14:paraId="7E619F55" w14:textId="77777777" w:rsidR="00B1329F" w:rsidRPr="00E36E59" w:rsidRDefault="00B1329F" w:rsidP="007A3079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Trial Start Date</w:t>
            </w:r>
          </w:p>
        </w:tc>
        <w:tc>
          <w:tcPr>
            <w:tcW w:w="1348" w:type="pct"/>
            <w:gridSpan w:val="3"/>
            <w:shd w:val="clear" w:color="auto" w:fill="auto"/>
          </w:tcPr>
          <w:p w14:paraId="022A8C73" w14:textId="77777777" w:rsidR="00B1329F" w:rsidRPr="00E36E59" w:rsidRDefault="00B1329F" w:rsidP="007A3079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355AC1F7" w14:textId="1B540FC5" w:rsidR="00B1329F" w:rsidRPr="00E36E59" w:rsidRDefault="00B1329F" w:rsidP="007A3079">
            <w:pPr>
              <w:rPr>
                <w:rFonts w:ascii="Arial" w:hAnsi="Arial" w:cs="Arial"/>
                <w:iCs/>
                <w:u w:val="single"/>
              </w:rPr>
            </w:pPr>
            <w:r w:rsidRPr="00E36E59">
              <w:rPr>
                <w:rFonts w:ascii="Arial" w:hAnsi="Arial" w:cs="Arial"/>
              </w:rPr>
              <w:t>Trial End Date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75CFDE52" w14:textId="77777777" w:rsidR="00B1329F" w:rsidRPr="00E36E59" w:rsidRDefault="00B1329F" w:rsidP="007A3079">
            <w:pPr>
              <w:spacing w:before="120" w:after="120"/>
              <w:rPr>
                <w:rFonts w:ascii="Arial" w:hAnsi="Arial" w:cs="Arial"/>
                <w:i/>
                <w:u w:val="single"/>
              </w:rPr>
            </w:pPr>
          </w:p>
        </w:tc>
      </w:tr>
      <w:tr w:rsidR="00A16712" w:rsidRPr="00EA551F" w14:paraId="462ACE62" w14:textId="77777777" w:rsidTr="007A3079">
        <w:tc>
          <w:tcPr>
            <w:tcW w:w="1152" w:type="pct"/>
            <w:shd w:val="clear" w:color="auto" w:fill="auto"/>
          </w:tcPr>
          <w:p w14:paraId="2ACD6B7F" w14:textId="77777777" w:rsidR="00A16712" w:rsidRPr="00E36E59" w:rsidRDefault="00A16712" w:rsidP="007A3079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Device/Application</w:t>
            </w:r>
          </w:p>
        </w:tc>
        <w:tc>
          <w:tcPr>
            <w:tcW w:w="3848" w:type="pct"/>
            <w:gridSpan w:val="7"/>
            <w:shd w:val="clear" w:color="auto" w:fill="auto"/>
          </w:tcPr>
          <w:p w14:paraId="25A1AB06" w14:textId="77777777" w:rsidR="00A16712" w:rsidRPr="00E36E59" w:rsidRDefault="00A16712" w:rsidP="007A3079">
            <w:pPr>
              <w:spacing w:before="120" w:after="120"/>
              <w:rPr>
                <w:rFonts w:ascii="Arial" w:hAnsi="Arial" w:cs="Arial"/>
                <w:i/>
                <w:u w:val="single"/>
              </w:rPr>
            </w:pPr>
          </w:p>
        </w:tc>
      </w:tr>
      <w:tr w:rsidR="00433E2C" w:rsidRPr="00EA551F" w14:paraId="1A3F8B38" w14:textId="77777777" w:rsidTr="00082EA4">
        <w:tc>
          <w:tcPr>
            <w:tcW w:w="1152" w:type="pct"/>
            <w:shd w:val="clear" w:color="auto" w:fill="auto"/>
          </w:tcPr>
          <w:p w14:paraId="5DC0FBBA" w14:textId="77777777" w:rsidR="00433E2C" w:rsidRPr="00E36E59" w:rsidRDefault="00433E2C" w:rsidP="00082EA4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Rating Scale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F8607CE" w14:textId="77777777" w:rsidR="00433E2C" w:rsidRPr="00E36E59" w:rsidRDefault="00433E2C" w:rsidP="006E6300">
            <w:pPr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63E63FA1" w14:textId="4BABF623" w:rsidR="00433E2C" w:rsidRPr="00E36E59" w:rsidRDefault="00A16712" w:rsidP="006E6300">
            <w:pPr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N</w:t>
            </w:r>
            <w:r w:rsidR="00433E2C" w:rsidRPr="00E36E59">
              <w:rPr>
                <w:rFonts w:ascii="Arial" w:hAnsi="Arial" w:cs="Arial"/>
                <w:bCs/>
              </w:rPr>
              <w:t>ever, rarely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1323DC82" w14:textId="77777777" w:rsidR="00433E2C" w:rsidRPr="00E36E59" w:rsidRDefault="00433E2C" w:rsidP="006E6300">
            <w:pPr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61CF129C" w14:textId="1F0E69BE" w:rsidR="00433E2C" w:rsidRPr="00E36E59" w:rsidRDefault="00A16712" w:rsidP="006E6300">
            <w:pPr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S</w:t>
            </w:r>
            <w:r w:rsidR="00433E2C" w:rsidRPr="00E36E59">
              <w:rPr>
                <w:rFonts w:ascii="Arial" w:hAnsi="Arial" w:cs="Arial"/>
                <w:bCs/>
              </w:rPr>
              <w:t>ometimes, inconsistently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009CB07" w14:textId="77777777" w:rsidR="00433E2C" w:rsidRPr="00E36E59" w:rsidRDefault="00433E2C" w:rsidP="006E6300">
            <w:pPr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2BEBC02" w14:textId="06FB6D60" w:rsidR="00433E2C" w:rsidRPr="00E36E59" w:rsidRDefault="00A16712" w:rsidP="006E6300">
            <w:pPr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C</w:t>
            </w:r>
            <w:r w:rsidR="00433E2C" w:rsidRPr="00E36E59">
              <w:rPr>
                <w:rFonts w:ascii="Arial" w:hAnsi="Arial" w:cs="Arial"/>
                <w:bCs/>
              </w:rPr>
              <w:t>onsistently</w:t>
            </w:r>
          </w:p>
        </w:tc>
      </w:tr>
    </w:tbl>
    <w:p w14:paraId="4C8DF67A" w14:textId="77777777" w:rsidR="00433E2C" w:rsidRPr="00E36E59" w:rsidRDefault="00433E2C" w:rsidP="00433E2C">
      <w:pPr>
        <w:rPr>
          <w:rFonts w:ascii="Arial" w:hAnsi="Arial" w:cs="Arial"/>
          <w:bCs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82"/>
        <w:gridCol w:w="679"/>
        <w:gridCol w:w="891"/>
        <w:gridCol w:w="5067"/>
        <w:gridCol w:w="679"/>
        <w:gridCol w:w="677"/>
        <w:gridCol w:w="681"/>
      </w:tblGrid>
      <w:tr w:rsidR="00B1329F" w:rsidRPr="00EA551F" w14:paraId="7488070A" w14:textId="77777777" w:rsidTr="00082EA4">
        <w:trPr>
          <w:tblHeader/>
        </w:trPr>
        <w:tc>
          <w:tcPr>
            <w:tcW w:w="1202" w:type="pct"/>
            <w:gridSpan w:val="3"/>
            <w:shd w:val="clear" w:color="auto" w:fill="auto"/>
          </w:tcPr>
          <w:p w14:paraId="55FB1C14" w14:textId="77777777" w:rsidR="00B1329F" w:rsidRPr="00E36E59" w:rsidRDefault="00B1329F" w:rsidP="007A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Start Trial Rating</w:t>
            </w:r>
          </w:p>
        </w:tc>
        <w:tc>
          <w:tcPr>
            <w:tcW w:w="2708" w:type="pct"/>
            <w:vMerge w:val="restart"/>
            <w:shd w:val="clear" w:color="auto" w:fill="auto"/>
            <w:vAlign w:val="center"/>
          </w:tcPr>
          <w:p w14:paraId="1D71069B" w14:textId="12A124FA" w:rsidR="00B1329F" w:rsidRPr="00E36E59" w:rsidRDefault="00B1329F" w:rsidP="007A30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9" w:type="pct"/>
            <w:gridSpan w:val="3"/>
            <w:shd w:val="clear" w:color="auto" w:fill="auto"/>
          </w:tcPr>
          <w:p w14:paraId="14172BE6" w14:textId="77777777" w:rsidR="00B1329F" w:rsidRPr="00E36E59" w:rsidRDefault="00B1329F" w:rsidP="007A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End Trial Rating</w:t>
            </w:r>
          </w:p>
        </w:tc>
      </w:tr>
      <w:tr w:rsidR="00B1329F" w:rsidRPr="00EA551F" w14:paraId="65483AF0" w14:textId="77777777" w:rsidTr="00082EA4">
        <w:trPr>
          <w:trHeight w:val="179"/>
          <w:tblHeader/>
        </w:trPr>
        <w:tc>
          <w:tcPr>
            <w:tcW w:w="364" w:type="pct"/>
            <w:shd w:val="clear" w:color="auto" w:fill="auto"/>
          </w:tcPr>
          <w:p w14:paraId="7096B12E" w14:textId="77777777" w:rsidR="00B1329F" w:rsidRPr="00E36E59" w:rsidRDefault="00B1329F" w:rsidP="007A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14:paraId="60182A1E" w14:textId="77777777" w:rsidR="00B1329F" w:rsidRPr="00E36E59" w:rsidRDefault="00B1329F" w:rsidP="007A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1A14BD35" w14:textId="77777777" w:rsidR="00B1329F" w:rsidRPr="00E36E59" w:rsidRDefault="00B1329F" w:rsidP="007A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08" w:type="pct"/>
            <w:vMerge/>
            <w:shd w:val="clear" w:color="auto" w:fill="auto"/>
          </w:tcPr>
          <w:p w14:paraId="28AB5AD8" w14:textId="77777777" w:rsidR="00B1329F" w:rsidRPr="00E36E59" w:rsidRDefault="00B1329F" w:rsidP="007A30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" w:type="pct"/>
            <w:shd w:val="clear" w:color="auto" w:fill="auto"/>
          </w:tcPr>
          <w:p w14:paraId="50C8D9F9" w14:textId="77777777" w:rsidR="00B1329F" w:rsidRPr="00E36E59" w:rsidRDefault="00B1329F" w:rsidP="007A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445F0690" w14:textId="77777777" w:rsidR="00B1329F" w:rsidRPr="00E36E59" w:rsidRDefault="00B1329F" w:rsidP="007A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14:paraId="0C8BABBD" w14:textId="77777777" w:rsidR="00B1329F" w:rsidRPr="00E36E59" w:rsidRDefault="00B1329F" w:rsidP="007A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A07964" w:rsidRPr="00EA551F" w14:paraId="536543CF" w14:textId="77777777" w:rsidTr="00082EA4">
        <w:trPr>
          <w:trHeight w:val="179"/>
        </w:trPr>
        <w:tc>
          <w:tcPr>
            <w:tcW w:w="5000" w:type="pct"/>
            <w:gridSpan w:val="7"/>
            <w:shd w:val="clear" w:color="auto" w:fill="AEAAAA" w:themeFill="background2" w:themeFillShade="BF"/>
          </w:tcPr>
          <w:p w14:paraId="73BDCCC3" w14:textId="30509A1E" w:rsidR="00A07964" w:rsidRPr="00E36E59" w:rsidRDefault="00A07964" w:rsidP="007A3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  <w:color w:val="FFFFFF" w:themeColor="background1"/>
              </w:rPr>
              <w:t>Observable Behavior</w:t>
            </w:r>
          </w:p>
        </w:tc>
      </w:tr>
      <w:tr w:rsidR="00B1329F" w:rsidRPr="00EA551F" w14:paraId="225A83CB" w14:textId="77777777" w:rsidTr="00082EA4">
        <w:tc>
          <w:tcPr>
            <w:tcW w:w="5000" w:type="pct"/>
            <w:gridSpan w:val="7"/>
            <w:shd w:val="clear" w:color="auto" w:fill="auto"/>
          </w:tcPr>
          <w:p w14:paraId="4B309896" w14:textId="17DAC5F1" w:rsidR="00B1329F" w:rsidRPr="00E36E59" w:rsidRDefault="00B1329F" w:rsidP="00082EA4">
            <w:pPr>
              <w:jc w:val="center"/>
              <w:rPr>
                <w:rFonts w:ascii="Arial" w:hAnsi="Arial" w:cs="Arial"/>
                <w:b/>
              </w:rPr>
            </w:pPr>
            <w:r w:rsidRPr="00E36E59">
              <w:rPr>
                <w:rFonts w:ascii="Arial" w:hAnsi="Arial" w:cs="Arial"/>
                <w:b/>
              </w:rPr>
              <w:t>Device Awareness / Acceptance</w:t>
            </w:r>
          </w:p>
        </w:tc>
      </w:tr>
      <w:tr w:rsidR="00433E2C" w:rsidRPr="00EA551F" w14:paraId="0396E236" w14:textId="77777777" w:rsidTr="00082EA4">
        <w:tc>
          <w:tcPr>
            <w:tcW w:w="364" w:type="pct"/>
          </w:tcPr>
          <w:p w14:paraId="238111E6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233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299877A7" w14:textId="32195F6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6469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0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5933060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21061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157A2105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  <w:bCs/>
              </w:rPr>
              <w:t xml:space="preserve">permits device in personal space </w:t>
            </w:r>
          </w:p>
        </w:tc>
        <w:tc>
          <w:tcPr>
            <w:tcW w:w="363" w:type="pct"/>
          </w:tcPr>
          <w:p w14:paraId="09516954" w14:textId="312CD17B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5572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776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13426AF3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8653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760D9EE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35907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5148D19B" w14:textId="77777777" w:rsidTr="00082EA4">
        <w:tc>
          <w:tcPr>
            <w:tcW w:w="364" w:type="pct"/>
          </w:tcPr>
          <w:p w14:paraId="4E70EBB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650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5D0E900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55827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12B78B19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72640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266006EA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permits partner to use device in personal space</w:t>
            </w:r>
          </w:p>
        </w:tc>
        <w:tc>
          <w:tcPr>
            <w:tcW w:w="363" w:type="pct"/>
          </w:tcPr>
          <w:p w14:paraId="4CF607C3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884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1594ABF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78768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0396F53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74802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07F67916" w14:textId="77777777" w:rsidTr="00082EA4">
        <w:tc>
          <w:tcPr>
            <w:tcW w:w="364" w:type="pct"/>
          </w:tcPr>
          <w:p w14:paraId="719E16B9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12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58DABB3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752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5A4DA25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85688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6F5AEB7A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  <w:bCs/>
              </w:rPr>
              <w:t>looks towards device</w:t>
            </w:r>
          </w:p>
        </w:tc>
        <w:tc>
          <w:tcPr>
            <w:tcW w:w="363" w:type="pct"/>
          </w:tcPr>
          <w:p w14:paraId="0E08A6C7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79933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7CF2D2B7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44713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0A8AC00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94495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62F61B55" w14:textId="77777777" w:rsidTr="00082EA4">
        <w:tc>
          <w:tcPr>
            <w:tcW w:w="364" w:type="pct"/>
          </w:tcPr>
          <w:p w14:paraId="158FE39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84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4C1BAE5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85630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5CFD05B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2064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71D04452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  <w:bCs/>
              </w:rPr>
              <w:t>attends to partner using device</w:t>
            </w:r>
          </w:p>
        </w:tc>
        <w:tc>
          <w:tcPr>
            <w:tcW w:w="363" w:type="pct"/>
          </w:tcPr>
          <w:p w14:paraId="5DD9E2A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3358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0AD89A4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5956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32A444F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28291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5311046C" w14:textId="77777777" w:rsidTr="00082EA4">
        <w:tc>
          <w:tcPr>
            <w:tcW w:w="364" w:type="pct"/>
          </w:tcPr>
          <w:p w14:paraId="16836BCA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94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4ACAEB0A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75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65A7C37C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40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7003589E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attends to device display</w:t>
            </w:r>
          </w:p>
        </w:tc>
        <w:tc>
          <w:tcPr>
            <w:tcW w:w="363" w:type="pct"/>
          </w:tcPr>
          <w:p w14:paraId="4B6B86C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91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771F6BC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820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0B7643B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211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43100ECF" w14:textId="77777777" w:rsidTr="00082EA4">
        <w:tc>
          <w:tcPr>
            <w:tcW w:w="364" w:type="pct"/>
          </w:tcPr>
          <w:p w14:paraId="4EE3728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530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06ACC5D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081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2D2D7536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3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43F65862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3" w:type="pct"/>
          </w:tcPr>
          <w:p w14:paraId="5CA9712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82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6B67D9C9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09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0A1AD95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54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1329F" w:rsidRPr="00EA551F" w14:paraId="16660F72" w14:textId="77777777" w:rsidTr="00082EA4">
        <w:tc>
          <w:tcPr>
            <w:tcW w:w="5000" w:type="pct"/>
            <w:gridSpan w:val="7"/>
            <w:shd w:val="clear" w:color="auto" w:fill="auto"/>
          </w:tcPr>
          <w:p w14:paraId="684767CD" w14:textId="5D76FA03" w:rsidR="00B1329F" w:rsidRPr="00E36E59" w:rsidRDefault="00B1329F" w:rsidP="00082EA4">
            <w:pPr>
              <w:jc w:val="center"/>
              <w:rPr>
                <w:rFonts w:ascii="Arial" w:hAnsi="Arial" w:cs="Arial"/>
                <w:b/>
              </w:rPr>
            </w:pPr>
            <w:r w:rsidRPr="00E36E59">
              <w:rPr>
                <w:rFonts w:ascii="Arial" w:hAnsi="Arial" w:cs="Arial"/>
                <w:b/>
              </w:rPr>
              <w:t>Early – Emergent Independent Access</w:t>
            </w:r>
          </w:p>
        </w:tc>
      </w:tr>
      <w:tr w:rsidR="00433E2C" w:rsidRPr="00EA551F" w14:paraId="23DE71CD" w14:textId="77777777" w:rsidTr="00082EA4">
        <w:tc>
          <w:tcPr>
            <w:tcW w:w="364" w:type="pct"/>
          </w:tcPr>
          <w:p w14:paraId="65F82028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499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7AF68435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27640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5E3AD1C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3057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118D8D31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reaches for display</w:t>
            </w:r>
          </w:p>
        </w:tc>
        <w:tc>
          <w:tcPr>
            <w:tcW w:w="363" w:type="pct"/>
          </w:tcPr>
          <w:p w14:paraId="7E6E4D7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23985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689FB98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858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529E743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3782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15E63380" w14:textId="77777777" w:rsidTr="00082EA4">
        <w:tc>
          <w:tcPr>
            <w:tcW w:w="364" w:type="pct"/>
          </w:tcPr>
          <w:p w14:paraId="27C081F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520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3E2C" w:rsidRPr="00E36E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" w:type="pct"/>
          </w:tcPr>
          <w:p w14:paraId="1F45C46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230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528D8D8C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38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1B7C08AE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 xml:space="preserve">explores targets </w:t>
            </w:r>
          </w:p>
        </w:tc>
        <w:tc>
          <w:tcPr>
            <w:tcW w:w="363" w:type="pct"/>
          </w:tcPr>
          <w:p w14:paraId="0065C65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467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5B77BEB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805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1BDD5A8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11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2B0B461F" w14:textId="77777777" w:rsidTr="00082EA4">
        <w:tc>
          <w:tcPr>
            <w:tcW w:w="364" w:type="pct"/>
          </w:tcPr>
          <w:p w14:paraId="3B527C28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390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6671EF6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47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3BF96F2C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843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6B2ACC64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 xml:space="preserve">explores targets intentionally </w:t>
            </w:r>
          </w:p>
        </w:tc>
        <w:tc>
          <w:tcPr>
            <w:tcW w:w="363" w:type="pct"/>
          </w:tcPr>
          <w:p w14:paraId="63EFF743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621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07EDA49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349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42CF701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041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0886013E" w14:textId="77777777" w:rsidTr="00082EA4">
        <w:tc>
          <w:tcPr>
            <w:tcW w:w="364" w:type="pct"/>
          </w:tcPr>
          <w:p w14:paraId="6A8DD618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944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3E2C" w:rsidRPr="00E36E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" w:type="pct"/>
          </w:tcPr>
          <w:p w14:paraId="5E5B57D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57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7144EBDA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87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7C18FEDB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activates targets following model (imitation)</w:t>
            </w:r>
          </w:p>
        </w:tc>
        <w:tc>
          <w:tcPr>
            <w:tcW w:w="363" w:type="pct"/>
          </w:tcPr>
          <w:p w14:paraId="65F610B7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172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2BEC31B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721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1F3D2A2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070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63C188B7" w14:textId="77777777" w:rsidTr="00082EA4">
        <w:tc>
          <w:tcPr>
            <w:tcW w:w="364" w:type="pct"/>
          </w:tcPr>
          <w:p w14:paraId="17EA656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94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16416EB3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389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67407EA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325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30488EC9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reaches for display at appropriate time in interaction (accuracy not considered)</w:t>
            </w:r>
          </w:p>
        </w:tc>
        <w:tc>
          <w:tcPr>
            <w:tcW w:w="363" w:type="pct"/>
          </w:tcPr>
          <w:p w14:paraId="6A9A89FC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801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45AC880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156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06EA40B8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460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2380833B" w14:textId="77777777" w:rsidTr="00082EA4">
        <w:tc>
          <w:tcPr>
            <w:tcW w:w="364" w:type="pct"/>
          </w:tcPr>
          <w:p w14:paraId="12A6C553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276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22ECC9C3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76360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7104F1B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49748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65B8E173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reaches for/towards specific target</w:t>
            </w:r>
          </w:p>
        </w:tc>
        <w:tc>
          <w:tcPr>
            <w:tcW w:w="363" w:type="pct"/>
          </w:tcPr>
          <w:p w14:paraId="00ADE40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156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2A10AB1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39735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5C7F879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792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66E5C34C" w14:textId="77777777" w:rsidTr="00082EA4">
        <w:tc>
          <w:tcPr>
            <w:tcW w:w="364" w:type="pct"/>
          </w:tcPr>
          <w:p w14:paraId="14373D69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029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263BA9D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7549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59EFFFB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79210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6730E790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navigates to word not on current screen</w:t>
            </w:r>
          </w:p>
        </w:tc>
        <w:tc>
          <w:tcPr>
            <w:tcW w:w="363" w:type="pct"/>
          </w:tcPr>
          <w:p w14:paraId="5A307D57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07353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1145606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28655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2D8F20B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51985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56AA573A" w14:textId="77777777" w:rsidTr="00082EA4">
        <w:tc>
          <w:tcPr>
            <w:tcW w:w="364" w:type="pct"/>
          </w:tcPr>
          <w:p w14:paraId="17821FC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665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76095DE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942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6064F7A8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772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1C7DC877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remembers navigation to familiar message (in same session)</w:t>
            </w:r>
          </w:p>
        </w:tc>
        <w:tc>
          <w:tcPr>
            <w:tcW w:w="363" w:type="pct"/>
          </w:tcPr>
          <w:p w14:paraId="20804E4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299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7548CE57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607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0520CEC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794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7B9F44C6" w14:textId="77777777" w:rsidTr="00082EA4">
        <w:tc>
          <w:tcPr>
            <w:tcW w:w="364" w:type="pct"/>
          </w:tcPr>
          <w:p w14:paraId="5FE13438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36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5D9D349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54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72F856E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525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3C2BD7E1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remembers navigation to familiar message (not in same session)</w:t>
            </w:r>
          </w:p>
        </w:tc>
        <w:tc>
          <w:tcPr>
            <w:tcW w:w="363" w:type="pct"/>
          </w:tcPr>
          <w:p w14:paraId="7905B078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32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6A4FF4B6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974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186BD38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25085E59" w14:textId="77777777" w:rsidTr="00082EA4">
        <w:tc>
          <w:tcPr>
            <w:tcW w:w="364" w:type="pct"/>
          </w:tcPr>
          <w:p w14:paraId="281E527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16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2E4FA1A3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17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3FF8B957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710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43EB1140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Uses single word for a variety of communicative functions</w:t>
            </w:r>
          </w:p>
        </w:tc>
        <w:tc>
          <w:tcPr>
            <w:tcW w:w="363" w:type="pct"/>
          </w:tcPr>
          <w:p w14:paraId="2C01AB8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230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571D32E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60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1635B25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074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657B8D77" w14:textId="77777777" w:rsidTr="00082EA4">
        <w:tc>
          <w:tcPr>
            <w:tcW w:w="364" w:type="pct"/>
          </w:tcPr>
          <w:p w14:paraId="4D183786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632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3516FC8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525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4DE3842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12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2C512788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Uses a variety of vocabulary / parts of speech</w:t>
            </w:r>
          </w:p>
        </w:tc>
        <w:tc>
          <w:tcPr>
            <w:tcW w:w="363" w:type="pct"/>
          </w:tcPr>
          <w:p w14:paraId="406646B3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45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2EB3270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043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29EC335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91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1329F" w:rsidRPr="00EA551F" w14:paraId="6E7ABB64" w14:textId="77777777" w:rsidTr="00082EA4">
        <w:tc>
          <w:tcPr>
            <w:tcW w:w="5000" w:type="pct"/>
            <w:gridSpan w:val="7"/>
            <w:shd w:val="clear" w:color="auto" w:fill="auto"/>
          </w:tcPr>
          <w:p w14:paraId="66E4B182" w14:textId="062AD68E" w:rsidR="00B1329F" w:rsidRPr="00E36E59" w:rsidRDefault="00B1329F" w:rsidP="00082EA4">
            <w:pPr>
              <w:jc w:val="center"/>
              <w:rPr>
                <w:rFonts w:ascii="Arial" w:hAnsi="Arial" w:cs="Arial"/>
                <w:b/>
              </w:rPr>
            </w:pPr>
            <w:r w:rsidRPr="00E36E59">
              <w:rPr>
                <w:rFonts w:ascii="Arial" w:hAnsi="Arial" w:cs="Arial"/>
                <w:b/>
              </w:rPr>
              <w:t>Advanced Independent Access</w:t>
            </w:r>
          </w:p>
        </w:tc>
      </w:tr>
      <w:tr w:rsidR="00433E2C" w:rsidRPr="00EA551F" w14:paraId="5321E676" w14:textId="77777777" w:rsidTr="00082EA4">
        <w:tc>
          <w:tcPr>
            <w:tcW w:w="364" w:type="pct"/>
          </w:tcPr>
          <w:p w14:paraId="03E261E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78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1ED21CF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3620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7DAD8E29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2524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0633ACB7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 xml:space="preserve">sequences icons to produce single word/message (no navigation) </w:t>
            </w:r>
          </w:p>
        </w:tc>
        <w:tc>
          <w:tcPr>
            <w:tcW w:w="363" w:type="pct"/>
          </w:tcPr>
          <w:p w14:paraId="077598AA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49271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456E5D5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29105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3600AE0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12302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0C9342CE" w14:textId="77777777" w:rsidTr="00082EA4">
        <w:tc>
          <w:tcPr>
            <w:tcW w:w="364" w:type="pct"/>
          </w:tcPr>
          <w:p w14:paraId="5693307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02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67B7C2F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386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0FBE4C6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40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1284DAE4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 xml:space="preserve">sequences icons to produce multi-word (2 or more words) phrase/sentence (no navigation) </w:t>
            </w:r>
          </w:p>
        </w:tc>
        <w:tc>
          <w:tcPr>
            <w:tcW w:w="363" w:type="pct"/>
          </w:tcPr>
          <w:p w14:paraId="0DCE1268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32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35A4CE63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881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0E8E850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44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6932678C" w14:textId="77777777" w:rsidTr="00082EA4">
        <w:tc>
          <w:tcPr>
            <w:tcW w:w="364" w:type="pct"/>
          </w:tcPr>
          <w:p w14:paraId="08768EB7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26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474DA699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545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08FD043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91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6D967FA6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locates word within categories</w:t>
            </w:r>
          </w:p>
        </w:tc>
        <w:tc>
          <w:tcPr>
            <w:tcW w:w="363" w:type="pct"/>
          </w:tcPr>
          <w:p w14:paraId="41ABF7D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601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7D4EF825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182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5992A0D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923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7EAE723F" w14:textId="77777777" w:rsidTr="00082EA4">
        <w:tc>
          <w:tcPr>
            <w:tcW w:w="364" w:type="pct"/>
          </w:tcPr>
          <w:p w14:paraId="4DBB4C36" w14:textId="064DF452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097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8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2567921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303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115CCB29" w14:textId="4B6AB936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16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8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2FEAA3F6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 xml:space="preserve">produces 2-word phrase </w:t>
            </w:r>
          </w:p>
        </w:tc>
        <w:tc>
          <w:tcPr>
            <w:tcW w:w="363" w:type="pct"/>
          </w:tcPr>
          <w:p w14:paraId="57A0D375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01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4FDD0718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906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6D660A85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751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108AA6D4" w14:textId="77777777" w:rsidTr="00082EA4">
        <w:tc>
          <w:tcPr>
            <w:tcW w:w="364" w:type="pct"/>
          </w:tcPr>
          <w:p w14:paraId="0561C45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364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12B4FA6C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92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43F7AE0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45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0FDCA74D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produces 3-word phrase</w:t>
            </w:r>
          </w:p>
        </w:tc>
        <w:tc>
          <w:tcPr>
            <w:tcW w:w="363" w:type="pct"/>
          </w:tcPr>
          <w:p w14:paraId="1F0AFD8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928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03AC111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133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7B19317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58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31173D52" w14:textId="77777777" w:rsidTr="00082EA4">
        <w:tc>
          <w:tcPr>
            <w:tcW w:w="364" w:type="pct"/>
          </w:tcPr>
          <w:p w14:paraId="322EC059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031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4695EC0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12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008D80C6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1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4F91DB6F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produces 4 / 4+ word phrases</w:t>
            </w:r>
          </w:p>
        </w:tc>
        <w:tc>
          <w:tcPr>
            <w:tcW w:w="363" w:type="pct"/>
          </w:tcPr>
          <w:p w14:paraId="299C114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601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6350DCCA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390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30330A19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72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0652FC95" w14:textId="77777777" w:rsidTr="00082EA4">
        <w:tc>
          <w:tcPr>
            <w:tcW w:w="364" w:type="pct"/>
          </w:tcPr>
          <w:p w14:paraId="63983D4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886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627348AC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323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7BB7C8B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423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549B492D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repairs errors in navigation</w:t>
            </w:r>
          </w:p>
        </w:tc>
        <w:tc>
          <w:tcPr>
            <w:tcW w:w="363" w:type="pct"/>
          </w:tcPr>
          <w:p w14:paraId="64532E9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650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662E6E1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332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1E42DE33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92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16EE7478" w14:textId="77777777" w:rsidTr="00082EA4">
        <w:tc>
          <w:tcPr>
            <w:tcW w:w="364" w:type="pct"/>
          </w:tcPr>
          <w:p w14:paraId="38B0A07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65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6B09DCBC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742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746605C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683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08F81895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uses word endings</w:t>
            </w:r>
          </w:p>
        </w:tc>
        <w:tc>
          <w:tcPr>
            <w:tcW w:w="363" w:type="pct"/>
          </w:tcPr>
          <w:p w14:paraId="30D3C0A8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117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4692AD2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614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040A370C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850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1329F" w:rsidRPr="00EA551F" w14:paraId="4FAFED38" w14:textId="77777777" w:rsidTr="00082EA4">
        <w:tc>
          <w:tcPr>
            <w:tcW w:w="5000" w:type="pct"/>
            <w:gridSpan w:val="7"/>
            <w:shd w:val="clear" w:color="auto" w:fill="auto"/>
          </w:tcPr>
          <w:p w14:paraId="2B46A18A" w14:textId="00B0DF34" w:rsidR="00B1329F" w:rsidRPr="00E36E59" w:rsidRDefault="00B1329F" w:rsidP="00082EA4">
            <w:pPr>
              <w:jc w:val="center"/>
              <w:rPr>
                <w:rFonts w:ascii="Arial" w:hAnsi="Arial" w:cs="Arial"/>
                <w:b/>
              </w:rPr>
            </w:pPr>
            <w:r w:rsidRPr="00E36E59">
              <w:rPr>
                <w:rFonts w:ascii="Arial" w:hAnsi="Arial" w:cs="Arial"/>
                <w:b/>
              </w:rPr>
              <w:t>Application Operations</w:t>
            </w:r>
          </w:p>
        </w:tc>
      </w:tr>
      <w:tr w:rsidR="00433E2C" w:rsidRPr="00EA551F" w14:paraId="72A5A400" w14:textId="77777777" w:rsidTr="00082EA4">
        <w:tc>
          <w:tcPr>
            <w:tcW w:w="364" w:type="pct"/>
          </w:tcPr>
          <w:p w14:paraId="0851D15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404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45D7C45A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6812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019485D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6606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39DE6397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activates message window to speak message</w:t>
            </w:r>
          </w:p>
        </w:tc>
        <w:tc>
          <w:tcPr>
            <w:tcW w:w="363" w:type="pct"/>
          </w:tcPr>
          <w:p w14:paraId="239F6855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45525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357246F7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93948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7C19538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23995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0E373563" w14:textId="77777777" w:rsidTr="00082EA4">
        <w:tc>
          <w:tcPr>
            <w:tcW w:w="364" w:type="pct"/>
          </w:tcPr>
          <w:p w14:paraId="579184EA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627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04A4FB06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44341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483ECBE1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99868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2C204125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uses “clear” (display) function</w:t>
            </w:r>
          </w:p>
        </w:tc>
        <w:tc>
          <w:tcPr>
            <w:tcW w:w="363" w:type="pct"/>
          </w:tcPr>
          <w:p w14:paraId="6C6FEA1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0496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1C73DF9A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29853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2455E4CC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62148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2E93A101" w14:textId="77777777" w:rsidTr="00082EA4">
        <w:tc>
          <w:tcPr>
            <w:tcW w:w="364" w:type="pct"/>
          </w:tcPr>
          <w:p w14:paraId="7707D12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67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01F0D716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15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0F7826C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293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0F73AA10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uses “delete” (letter, word) function</w:t>
            </w:r>
          </w:p>
        </w:tc>
        <w:tc>
          <w:tcPr>
            <w:tcW w:w="363" w:type="pct"/>
          </w:tcPr>
          <w:p w14:paraId="634FDA2A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163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0971598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255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5C83279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7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1D148258" w14:textId="77777777" w:rsidTr="00082EA4">
        <w:tc>
          <w:tcPr>
            <w:tcW w:w="364" w:type="pct"/>
          </w:tcPr>
          <w:p w14:paraId="70947D93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661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0BA264E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160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7006503A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472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3D40BE80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uses “home” button to return to main screen</w:t>
            </w:r>
          </w:p>
        </w:tc>
        <w:tc>
          <w:tcPr>
            <w:tcW w:w="363" w:type="pct"/>
          </w:tcPr>
          <w:p w14:paraId="77D91109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842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5D6F6C9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72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16A6EE66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72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5662F35F" w14:textId="77777777" w:rsidTr="00082EA4">
        <w:tc>
          <w:tcPr>
            <w:tcW w:w="364" w:type="pct"/>
          </w:tcPr>
          <w:p w14:paraId="36D921C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835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42F22896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335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5F0BD30A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673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63AC0A96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Shows ownership of device</w:t>
            </w:r>
          </w:p>
        </w:tc>
        <w:tc>
          <w:tcPr>
            <w:tcW w:w="363" w:type="pct"/>
          </w:tcPr>
          <w:p w14:paraId="5A1F022B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788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72A3181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893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75E11155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141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1329F" w:rsidRPr="00EA551F" w14:paraId="6F291703" w14:textId="77777777" w:rsidTr="00082EA4">
        <w:tc>
          <w:tcPr>
            <w:tcW w:w="5000" w:type="pct"/>
            <w:gridSpan w:val="7"/>
            <w:shd w:val="clear" w:color="auto" w:fill="auto"/>
          </w:tcPr>
          <w:p w14:paraId="3FD1D019" w14:textId="29A01119" w:rsidR="00B1329F" w:rsidRPr="00E36E59" w:rsidRDefault="00B1329F" w:rsidP="00082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lastRenderedPageBreak/>
              <w:t>Text-Based Skills</w:t>
            </w:r>
          </w:p>
        </w:tc>
      </w:tr>
      <w:tr w:rsidR="00433E2C" w:rsidRPr="00EA551F" w14:paraId="21888EF9" w14:textId="77777777" w:rsidTr="00082EA4">
        <w:tc>
          <w:tcPr>
            <w:tcW w:w="364" w:type="pct"/>
          </w:tcPr>
          <w:p w14:paraId="60A0D22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18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14ABF97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31441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248F14E4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19444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2021388F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uses app keyboard</w:t>
            </w:r>
          </w:p>
        </w:tc>
        <w:tc>
          <w:tcPr>
            <w:tcW w:w="363" w:type="pct"/>
          </w:tcPr>
          <w:p w14:paraId="35839599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23400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140EEBA5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92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1B72E359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74317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030755A1" w14:textId="77777777" w:rsidTr="00082EA4">
        <w:tc>
          <w:tcPr>
            <w:tcW w:w="364" w:type="pct"/>
          </w:tcPr>
          <w:p w14:paraId="0EE19E6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90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0087AFBE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07831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706DADF7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0051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3AB7C170" w14:textId="77777777" w:rsidR="00433E2C" w:rsidRPr="00E36E59" w:rsidRDefault="00433E2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uses keyboard word prediction</w:t>
            </w:r>
          </w:p>
        </w:tc>
        <w:tc>
          <w:tcPr>
            <w:tcW w:w="363" w:type="pct"/>
          </w:tcPr>
          <w:p w14:paraId="3684A980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9053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1A6755B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9338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</w:tcPr>
          <w:p w14:paraId="0950FD05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06841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33E2C" w:rsidRPr="00EA551F" w14:paraId="10F74FBD" w14:textId="77777777" w:rsidTr="00082EA4">
        <w:tc>
          <w:tcPr>
            <w:tcW w:w="364" w:type="pct"/>
          </w:tcPr>
          <w:p w14:paraId="4B6CA66D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23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2239927F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463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15B5D606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45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7BE06D62" w14:textId="4FBA1D77" w:rsidR="00433E2C" w:rsidRPr="00E36E59" w:rsidRDefault="00FA2F5C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uses search feature</w:t>
            </w:r>
          </w:p>
        </w:tc>
        <w:tc>
          <w:tcPr>
            <w:tcW w:w="363" w:type="pct"/>
            <w:shd w:val="clear" w:color="auto" w:fill="auto"/>
          </w:tcPr>
          <w:p w14:paraId="6BD1343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54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  <w:shd w:val="clear" w:color="auto" w:fill="auto"/>
          </w:tcPr>
          <w:p w14:paraId="53CC5C1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03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  <w:shd w:val="clear" w:color="auto" w:fill="auto"/>
          </w:tcPr>
          <w:p w14:paraId="61F50CC2" w14:textId="77777777" w:rsidR="00433E2C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44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2C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127A3" w:rsidRPr="00EA551F" w14:paraId="1DA9756E" w14:textId="77777777" w:rsidTr="00082EA4">
        <w:tc>
          <w:tcPr>
            <w:tcW w:w="364" w:type="pct"/>
          </w:tcPr>
          <w:p w14:paraId="7ABAB04B" w14:textId="77777777" w:rsidR="008127A3" w:rsidRPr="00E36E59" w:rsidRDefault="00B9061B" w:rsidP="008127A3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689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670A14A5" w14:textId="77777777" w:rsidR="008127A3" w:rsidRPr="00E36E59" w:rsidRDefault="00B9061B" w:rsidP="008127A3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28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08C6F142" w14:textId="77777777" w:rsidR="008127A3" w:rsidRPr="00E36E59" w:rsidRDefault="00B9061B" w:rsidP="008127A3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19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5322395B" w14:textId="79DD24AE" w:rsidR="008127A3" w:rsidRPr="00E36E59" w:rsidRDefault="008127A3" w:rsidP="008127A3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Uses history feature</w:t>
            </w:r>
          </w:p>
        </w:tc>
        <w:tc>
          <w:tcPr>
            <w:tcW w:w="363" w:type="pct"/>
            <w:shd w:val="clear" w:color="auto" w:fill="auto"/>
          </w:tcPr>
          <w:p w14:paraId="62FF43BB" w14:textId="20301AC1" w:rsidR="008127A3" w:rsidRPr="00E36E59" w:rsidRDefault="00B9061B" w:rsidP="008127A3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052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  <w:shd w:val="clear" w:color="auto" w:fill="auto"/>
          </w:tcPr>
          <w:p w14:paraId="75D63772" w14:textId="56F2F825" w:rsidR="008127A3" w:rsidRPr="00E36E59" w:rsidRDefault="00B9061B" w:rsidP="008127A3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137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  <w:shd w:val="clear" w:color="auto" w:fill="auto"/>
          </w:tcPr>
          <w:p w14:paraId="3619FA70" w14:textId="614E87D7" w:rsidR="008127A3" w:rsidRPr="00E36E59" w:rsidRDefault="00B9061B" w:rsidP="008127A3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71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127A3" w:rsidRPr="00EA551F" w14:paraId="452DD855" w14:textId="77777777" w:rsidTr="00082EA4">
        <w:tc>
          <w:tcPr>
            <w:tcW w:w="364" w:type="pct"/>
          </w:tcPr>
          <w:p w14:paraId="357C6AFF" w14:textId="7FED22AB" w:rsidR="008127A3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428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</w:tcPr>
          <w:p w14:paraId="01219B79" w14:textId="3AD4B9AC" w:rsidR="008127A3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206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</w:tcPr>
          <w:p w14:paraId="0156147A" w14:textId="0268A999" w:rsidR="008127A3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57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</w:tcPr>
          <w:p w14:paraId="5E5C438B" w14:textId="400541F6" w:rsidR="008127A3" w:rsidRPr="00E36E59" w:rsidRDefault="008127A3" w:rsidP="006E6300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Total Items Per Rating</w:t>
            </w:r>
          </w:p>
        </w:tc>
        <w:tc>
          <w:tcPr>
            <w:tcW w:w="363" w:type="pct"/>
            <w:shd w:val="clear" w:color="auto" w:fill="auto"/>
          </w:tcPr>
          <w:p w14:paraId="14980BD1" w14:textId="37F8B084" w:rsidR="008127A3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431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  <w:shd w:val="clear" w:color="auto" w:fill="auto"/>
          </w:tcPr>
          <w:p w14:paraId="280A13C3" w14:textId="6246CDD4" w:rsidR="008127A3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46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  <w:shd w:val="clear" w:color="auto" w:fill="auto"/>
          </w:tcPr>
          <w:p w14:paraId="25A4FA94" w14:textId="7FE02F06" w:rsidR="008127A3" w:rsidRPr="00E36E59" w:rsidRDefault="00B9061B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785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A3" w:rsidRPr="00EA55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07964" w:rsidRPr="00EA551F" w14:paraId="7D4BF40A" w14:textId="77777777" w:rsidTr="00A07964">
        <w:tc>
          <w:tcPr>
            <w:tcW w:w="364" w:type="pct"/>
          </w:tcPr>
          <w:p w14:paraId="2DA2B967" w14:textId="77777777" w:rsidR="00A07964" w:rsidRPr="00E36E59" w:rsidRDefault="00A07964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</w:tcPr>
          <w:p w14:paraId="56AF7A0F" w14:textId="77777777" w:rsidR="00A07964" w:rsidRPr="00E36E59" w:rsidRDefault="00A07964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</w:tcPr>
          <w:p w14:paraId="24EA82E5" w14:textId="77777777" w:rsidR="00A07964" w:rsidRPr="00E36E59" w:rsidRDefault="00A07964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708" w:type="pct"/>
          </w:tcPr>
          <w:p w14:paraId="53AC3ED1" w14:textId="75793FAE" w:rsidR="00A07964" w:rsidRPr="00E36E59" w:rsidRDefault="00A07964" w:rsidP="00082EA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36E59">
              <w:rPr>
                <w:rFonts w:ascii="Arial" w:hAnsi="Arial" w:cs="Arial"/>
                <w:b/>
              </w:rPr>
              <w:t>Totals Per Rating</w:t>
            </w:r>
          </w:p>
        </w:tc>
        <w:tc>
          <w:tcPr>
            <w:tcW w:w="363" w:type="pct"/>
            <w:shd w:val="clear" w:color="auto" w:fill="auto"/>
          </w:tcPr>
          <w:p w14:paraId="11F2B78A" w14:textId="77777777" w:rsidR="00A07964" w:rsidRPr="00E36E59" w:rsidRDefault="00A07964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62" w:type="pct"/>
            <w:shd w:val="clear" w:color="auto" w:fill="auto"/>
          </w:tcPr>
          <w:p w14:paraId="2777D3EB" w14:textId="77777777" w:rsidR="00A07964" w:rsidRPr="00E36E59" w:rsidRDefault="00A07964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</w:tcPr>
          <w:p w14:paraId="3B09AD59" w14:textId="77777777" w:rsidR="00A07964" w:rsidRPr="00E36E59" w:rsidRDefault="00A07964" w:rsidP="006E630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1329F" w:rsidRPr="00EA551F" w14:paraId="6FD69015" w14:textId="77777777" w:rsidTr="00082EA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1D6931E" w14:textId="39D49756" w:rsidR="00B1329F" w:rsidRPr="00E36E59" w:rsidDel="00B1329F" w:rsidRDefault="00B1329F" w:rsidP="00082EA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36E59">
              <w:rPr>
                <w:rFonts w:ascii="Arial" w:hAnsi="Arial" w:cs="Arial"/>
                <w:b/>
                <w:color w:val="FFFFFF" w:themeColor="background1"/>
              </w:rPr>
              <w:t>Language Functions Observed</w:t>
            </w:r>
          </w:p>
        </w:tc>
      </w:tr>
      <w:tr w:rsidR="00B1329F" w:rsidRPr="00EA551F" w14:paraId="535E66D4" w14:textId="77777777" w:rsidTr="00082EA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C40F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316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7BF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928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259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62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A2C1" w14:textId="77777777" w:rsidR="00B1329F" w:rsidRPr="00E36E59" w:rsidRDefault="00B1329F" w:rsidP="00B1329F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Request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9875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218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B23F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25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EA89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40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1329F" w:rsidRPr="00EA551F" w14:paraId="1D49A2D8" w14:textId="77777777" w:rsidTr="00082EA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3C8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977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7A8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147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65E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428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91ED" w14:textId="77777777" w:rsidR="00B1329F" w:rsidRPr="00E36E59" w:rsidRDefault="00B1329F" w:rsidP="00B1329F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Greet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F967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049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C91F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205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14296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0D88E6" w14:textId="77777777" w:rsidR="00B1329F" w:rsidRPr="00E36E59" w:rsidRDefault="00B1329F" w:rsidP="00B1329F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E36E5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1329F" w:rsidRPr="00EA551F" w14:paraId="17B863CD" w14:textId="77777777" w:rsidTr="00082EA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F04B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653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D15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80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58B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493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1316" w14:textId="77777777" w:rsidR="00B1329F" w:rsidRPr="00E36E59" w:rsidRDefault="00B1329F" w:rsidP="00B1329F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 xml:space="preserve">Refuse / Reject / Protest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18AC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126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449F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4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3BD7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398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1329F" w:rsidRPr="00EA551F" w14:paraId="111F4728" w14:textId="77777777" w:rsidTr="00082EA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7E5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424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D6B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50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174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341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AFBA" w14:textId="77777777" w:rsidR="00B1329F" w:rsidRPr="00E36E59" w:rsidRDefault="00B1329F" w:rsidP="00B1329F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Comment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6270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38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43DF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6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8C0A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534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1329F" w:rsidRPr="00EA551F" w14:paraId="03E498B8" w14:textId="77777777" w:rsidTr="00082EA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61B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16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C13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13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BEE4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58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1071" w14:textId="77777777" w:rsidR="00B1329F" w:rsidRPr="00E36E59" w:rsidRDefault="00B1329F" w:rsidP="00B1329F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Ask Questions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69D5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46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05B7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740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288E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856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1329F" w:rsidRPr="00EA551F" w14:paraId="482B4347" w14:textId="77777777" w:rsidTr="00082EA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891B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837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ED7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60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D5A9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459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A025" w14:textId="77777777" w:rsidR="00B1329F" w:rsidRPr="00E36E59" w:rsidRDefault="00B1329F" w:rsidP="00B1329F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>Share Information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66B7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82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2199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08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9703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43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1329F" w:rsidRPr="00EA551F" w14:paraId="2B115550" w14:textId="77777777" w:rsidTr="00082EA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7EE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743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96D6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255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D42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254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BBB0" w14:textId="77777777" w:rsidR="00B1329F" w:rsidRPr="00E36E59" w:rsidRDefault="00B1329F" w:rsidP="00B1329F">
            <w:pPr>
              <w:spacing w:before="60" w:after="60"/>
              <w:rPr>
                <w:rFonts w:ascii="Arial" w:hAnsi="Arial" w:cs="Arial"/>
                <w:bCs/>
              </w:rPr>
            </w:pPr>
            <w:r w:rsidRPr="00E36E59">
              <w:rPr>
                <w:rFonts w:ascii="Arial" w:hAnsi="Arial" w:cs="Arial"/>
                <w:bCs/>
              </w:rPr>
              <w:t xml:space="preserve">Repair communication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1931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009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46DE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472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72DD" w14:textId="77777777" w:rsidR="00B1329F" w:rsidRPr="00E36E59" w:rsidRDefault="00B9061B" w:rsidP="00B1329F">
            <w:pPr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148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 w:rsidRPr="00EA55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10AB651" w14:textId="77777777" w:rsidR="00FA2F5C" w:rsidRPr="00E36E59" w:rsidRDefault="00FA2F5C" w:rsidP="00FA2F5C">
      <w:pPr>
        <w:rPr>
          <w:rFonts w:ascii="Arial" w:hAnsi="Arial" w:cs="Arial"/>
          <w:highlight w:val="yellow"/>
        </w:rPr>
      </w:pPr>
    </w:p>
    <w:p w14:paraId="090AAF2B" w14:textId="77777777" w:rsidR="00433E2C" w:rsidRPr="00E36E59" w:rsidRDefault="00433E2C" w:rsidP="00433E2C">
      <w:pPr>
        <w:rPr>
          <w:rFonts w:ascii="Arial" w:hAnsi="Arial" w:cs="Arial"/>
        </w:rPr>
      </w:pPr>
    </w:p>
    <w:p w14:paraId="48F41845" w14:textId="77777777" w:rsidR="00A96C37" w:rsidRPr="00E36E59" w:rsidRDefault="00A96C37" w:rsidP="00433E2C">
      <w:pPr>
        <w:rPr>
          <w:rFonts w:ascii="Arial" w:hAnsi="Arial" w:cs="Arial"/>
          <w:smallCaps/>
        </w:rPr>
        <w:sectPr w:rsidR="00A96C37" w:rsidRPr="00E36E59" w:rsidSect="001E4771">
          <w:type w:val="continuous"/>
          <w:pgSz w:w="12240" w:h="15840" w:code="1"/>
          <w:pgMar w:top="864" w:right="1440" w:bottom="864" w:left="1440" w:header="432" w:footer="288" w:gutter="0"/>
          <w:cols w:space="720"/>
          <w:titlePg/>
          <w:docGrid w:linePitch="360"/>
        </w:sectPr>
      </w:pPr>
    </w:p>
    <w:p w14:paraId="3D5AB1F8" w14:textId="77777777" w:rsidR="00AF0ED9" w:rsidRPr="00E36E59" w:rsidRDefault="00AF0ED9" w:rsidP="00082EA4">
      <w:pPr>
        <w:rPr>
          <w:rFonts w:ascii="Arial" w:hAnsi="Arial" w:cs="Arial"/>
          <w:b/>
          <w:bCs/>
        </w:rPr>
      </w:pPr>
    </w:p>
    <w:p w14:paraId="7BFD9EAC" w14:textId="7C32A116" w:rsidR="00D2603A" w:rsidRPr="00E36E59" w:rsidRDefault="00D2603A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PRESCRIPTION FORM</w:t>
      </w:r>
    </w:p>
    <w:p w14:paraId="1EC2DA3B" w14:textId="77777777" w:rsidR="00AF0ED9" w:rsidRPr="00E36E59" w:rsidRDefault="00AF0ED9" w:rsidP="00082EA4">
      <w:pPr>
        <w:rPr>
          <w:rFonts w:ascii="Arial" w:hAnsi="Arial" w:cs="Arial"/>
        </w:rPr>
      </w:pPr>
    </w:p>
    <w:p w14:paraId="02ED85D5" w14:textId="55043DC7" w:rsidR="00FA2F5C" w:rsidRPr="00E36E59" w:rsidRDefault="00D2603A" w:rsidP="00082EA4">
      <w:pPr>
        <w:rPr>
          <w:rFonts w:ascii="Arial" w:hAnsi="Arial" w:cs="Arial"/>
        </w:rPr>
      </w:pPr>
      <w:r w:rsidRPr="00E36E59">
        <w:rPr>
          <w:rFonts w:ascii="Arial" w:hAnsi="Arial" w:cs="Arial"/>
        </w:rPr>
        <w:t>PRESCRIPTION FORM INSTRUCTIONS</w:t>
      </w:r>
    </w:p>
    <w:p w14:paraId="23291B49" w14:textId="1855E2D1" w:rsidR="00433E2C" w:rsidRPr="00E36E59" w:rsidRDefault="00433E2C" w:rsidP="00433E2C">
      <w:pPr>
        <w:jc w:val="both"/>
        <w:rPr>
          <w:rFonts w:ascii="Arial" w:hAnsi="Arial" w:cs="Arial"/>
          <w:iCs/>
        </w:rPr>
      </w:pPr>
      <w:r w:rsidRPr="00E36E59">
        <w:rPr>
          <w:rFonts w:ascii="Arial" w:hAnsi="Arial" w:cs="Arial"/>
          <w:iCs/>
        </w:rPr>
        <w:t xml:space="preserve">This form is a prescription for speech generating devices and accessories. Provide specific Information about </w:t>
      </w:r>
      <w:r w:rsidR="00D2603A" w:rsidRPr="00E36E59">
        <w:rPr>
          <w:rFonts w:ascii="Arial" w:hAnsi="Arial" w:cs="Arial"/>
          <w:iCs/>
        </w:rPr>
        <w:t>the member</w:t>
      </w:r>
      <w:r w:rsidRPr="00E36E59">
        <w:rPr>
          <w:rFonts w:ascii="Arial" w:hAnsi="Arial" w:cs="Arial"/>
          <w:iCs/>
        </w:rPr>
        <w:t>, providers (doctor</w:t>
      </w:r>
      <w:r w:rsidR="00D2603A" w:rsidRPr="00E36E59">
        <w:rPr>
          <w:rFonts w:ascii="Arial" w:hAnsi="Arial" w:cs="Arial"/>
          <w:iCs/>
        </w:rPr>
        <w:t>/PA-C</w:t>
      </w:r>
      <w:r w:rsidR="00A954F7" w:rsidRPr="00E36E59">
        <w:rPr>
          <w:rFonts w:ascii="Arial" w:hAnsi="Arial" w:cs="Arial"/>
          <w:iCs/>
        </w:rPr>
        <w:t xml:space="preserve">/ </w:t>
      </w:r>
      <w:r w:rsidR="00D2603A" w:rsidRPr="00E36E59">
        <w:rPr>
          <w:rFonts w:ascii="Arial" w:hAnsi="Arial" w:cs="Arial"/>
          <w:iCs/>
        </w:rPr>
        <w:t>nurse practitioner</w:t>
      </w:r>
      <w:r w:rsidRPr="00E36E59">
        <w:rPr>
          <w:rFonts w:ascii="Arial" w:hAnsi="Arial" w:cs="Arial"/>
          <w:iCs/>
        </w:rPr>
        <w:t xml:space="preserve">, SLP, </w:t>
      </w:r>
      <w:r w:rsidR="00A954F7" w:rsidRPr="00E36E59">
        <w:rPr>
          <w:rFonts w:ascii="Arial" w:hAnsi="Arial" w:cs="Arial"/>
          <w:iCs/>
        </w:rPr>
        <w:t xml:space="preserve">DME </w:t>
      </w:r>
      <w:r w:rsidRPr="00E36E59">
        <w:rPr>
          <w:rFonts w:ascii="Arial" w:hAnsi="Arial" w:cs="Arial"/>
          <w:iCs/>
        </w:rPr>
        <w:t xml:space="preserve">vendor) and their contact information, and prescribed items. Signatures from the </w:t>
      </w:r>
      <w:r w:rsidR="00D2603A" w:rsidRPr="00E36E59">
        <w:rPr>
          <w:rFonts w:ascii="Arial" w:hAnsi="Arial" w:cs="Arial"/>
          <w:iCs/>
        </w:rPr>
        <w:t xml:space="preserve">member </w:t>
      </w:r>
      <w:r w:rsidRPr="00E36E59">
        <w:rPr>
          <w:rFonts w:ascii="Arial" w:hAnsi="Arial" w:cs="Arial"/>
          <w:iCs/>
        </w:rPr>
        <w:t>(or legal guardian)</w:t>
      </w:r>
      <w:r w:rsidR="00D2603A" w:rsidRPr="00E36E59">
        <w:rPr>
          <w:rFonts w:ascii="Arial" w:hAnsi="Arial" w:cs="Arial"/>
          <w:iCs/>
        </w:rPr>
        <w:t>, ordering provider</w:t>
      </w:r>
      <w:r w:rsidRPr="00E36E59">
        <w:rPr>
          <w:rFonts w:ascii="Arial" w:hAnsi="Arial" w:cs="Arial"/>
          <w:iCs/>
        </w:rPr>
        <w:t>, and SLP are required.</w:t>
      </w:r>
    </w:p>
    <w:p w14:paraId="4504E2BD" w14:textId="36AD6FE5" w:rsidR="00D2603A" w:rsidRPr="00E36E59" w:rsidRDefault="00D2603A" w:rsidP="00433E2C">
      <w:pPr>
        <w:jc w:val="both"/>
        <w:rPr>
          <w:rFonts w:ascii="Arial" w:hAnsi="Arial" w:cs="Arial"/>
          <w:iCs/>
        </w:rPr>
      </w:pPr>
    </w:p>
    <w:p w14:paraId="70CFDA2D" w14:textId="2A12E3D8" w:rsidR="00D2603A" w:rsidRPr="00E36E59" w:rsidRDefault="00D2603A" w:rsidP="00082EA4">
      <w:pPr>
        <w:rPr>
          <w:rFonts w:ascii="Arial" w:hAnsi="Arial" w:cs="Arial"/>
        </w:rPr>
      </w:pPr>
      <w:r w:rsidRPr="00E36E59">
        <w:rPr>
          <w:rFonts w:ascii="Arial" w:hAnsi="Arial" w:cs="Arial"/>
          <w:b/>
          <w:bCs/>
        </w:rPr>
        <w:t>MEMBER INFORMATION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53"/>
        <w:gridCol w:w="6597"/>
      </w:tblGrid>
      <w:tr w:rsidR="00D2603A" w:rsidRPr="00EA551F" w14:paraId="573F26F5" w14:textId="77777777" w:rsidTr="00576FF3">
        <w:tc>
          <w:tcPr>
            <w:tcW w:w="0" w:type="auto"/>
            <w:shd w:val="clear" w:color="auto" w:fill="auto"/>
          </w:tcPr>
          <w:p w14:paraId="11B9E1F5" w14:textId="339E31D8" w:rsidR="00D2603A" w:rsidRPr="00E36E59" w:rsidRDefault="00D2603A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Member’s name</w:t>
            </w:r>
          </w:p>
        </w:tc>
        <w:tc>
          <w:tcPr>
            <w:tcW w:w="6597" w:type="dxa"/>
            <w:vAlign w:val="center"/>
          </w:tcPr>
          <w:p w14:paraId="231E2A08" w14:textId="31BBAC03" w:rsidR="00D2603A" w:rsidRPr="00E36E59" w:rsidRDefault="00D2603A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bookmarkStart w:id="6" w:name="bookmark=id.1hmsyys" w:colFirst="0" w:colLast="0"/>
            <w:bookmarkEnd w:id="6"/>
          </w:p>
        </w:tc>
      </w:tr>
      <w:tr w:rsidR="00D2603A" w:rsidRPr="00EA551F" w14:paraId="0411A1AA" w14:textId="77777777" w:rsidTr="00576FF3">
        <w:tc>
          <w:tcPr>
            <w:tcW w:w="0" w:type="auto"/>
            <w:shd w:val="clear" w:color="auto" w:fill="auto"/>
          </w:tcPr>
          <w:p w14:paraId="2CC66BBB" w14:textId="07C2C111" w:rsidR="00D2603A" w:rsidRPr="00E36E59" w:rsidRDefault="00D2603A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Address</w:t>
            </w:r>
          </w:p>
        </w:tc>
        <w:tc>
          <w:tcPr>
            <w:tcW w:w="6597" w:type="dxa"/>
            <w:vAlign w:val="center"/>
          </w:tcPr>
          <w:p w14:paraId="531FBFE5" w14:textId="557551B6" w:rsidR="00D2603A" w:rsidRPr="00E36E59" w:rsidRDefault="00D2603A" w:rsidP="006E6300">
            <w:pPr>
              <w:spacing w:before="120" w:after="120"/>
              <w:rPr>
                <w:rFonts w:ascii="Arial" w:hAnsi="Arial" w:cs="Arial"/>
              </w:rPr>
            </w:pPr>
            <w:bookmarkStart w:id="7" w:name="bookmark=id.41mghml" w:colFirst="0" w:colLast="0"/>
            <w:bookmarkEnd w:id="7"/>
          </w:p>
        </w:tc>
      </w:tr>
      <w:tr w:rsidR="00D2603A" w:rsidRPr="00EA551F" w14:paraId="722D56E1" w14:textId="77777777" w:rsidTr="00576FF3">
        <w:tc>
          <w:tcPr>
            <w:tcW w:w="0" w:type="auto"/>
            <w:shd w:val="clear" w:color="auto" w:fill="auto"/>
          </w:tcPr>
          <w:p w14:paraId="3373B8B2" w14:textId="1569ED6A" w:rsidR="00D2603A" w:rsidRPr="00E36E59" w:rsidRDefault="00D2603A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Member’s Medicaid ID #</w:t>
            </w:r>
          </w:p>
        </w:tc>
        <w:tc>
          <w:tcPr>
            <w:tcW w:w="6597" w:type="dxa"/>
            <w:vAlign w:val="center"/>
          </w:tcPr>
          <w:p w14:paraId="79815881" w14:textId="10CC9739" w:rsidR="00D2603A" w:rsidRPr="00E36E59" w:rsidRDefault="00D2603A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2603A" w:rsidRPr="00EA551F" w14:paraId="52E4C325" w14:textId="77777777" w:rsidTr="00576FF3">
        <w:tc>
          <w:tcPr>
            <w:tcW w:w="0" w:type="auto"/>
            <w:shd w:val="clear" w:color="auto" w:fill="auto"/>
          </w:tcPr>
          <w:p w14:paraId="506AE60E" w14:textId="55EC6BF1" w:rsidR="00D2603A" w:rsidRPr="00E36E59" w:rsidRDefault="00D2603A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Member’s Email Address</w:t>
            </w:r>
          </w:p>
        </w:tc>
        <w:tc>
          <w:tcPr>
            <w:tcW w:w="6597" w:type="dxa"/>
            <w:vAlign w:val="center"/>
          </w:tcPr>
          <w:p w14:paraId="30088BB7" w14:textId="13D232F6" w:rsidR="00D2603A" w:rsidRPr="00E36E59" w:rsidRDefault="00D2603A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bookmarkStart w:id="8" w:name="bookmark=id.2grqrue" w:colFirst="0" w:colLast="0"/>
            <w:bookmarkEnd w:id="8"/>
          </w:p>
        </w:tc>
      </w:tr>
      <w:tr w:rsidR="00D2603A" w:rsidRPr="00EA551F" w14:paraId="49BE1052" w14:textId="77777777" w:rsidTr="00576FF3">
        <w:tc>
          <w:tcPr>
            <w:tcW w:w="0" w:type="auto"/>
            <w:shd w:val="clear" w:color="auto" w:fill="auto"/>
          </w:tcPr>
          <w:p w14:paraId="2D1F5036" w14:textId="1D4FE3BF" w:rsidR="00D2603A" w:rsidRPr="00E36E59" w:rsidRDefault="00D2603A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Member’s Apple ID</w:t>
            </w:r>
            <w:r w:rsidR="008127A3" w:rsidRPr="00E36E59">
              <w:rPr>
                <w:rFonts w:ascii="Arial" w:eastAsia="Arial Narrow" w:hAnsi="Arial" w:cs="Arial"/>
                <w:color w:val="000000" w:themeColor="text1"/>
              </w:rPr>
              <w:t xml:space="preserve"> (optional)</w:t>
            </w:r>
          </w:p>
        </w:tc>
        <w:tc>
          <w:tcPr>
            <w:tcW w:w="6597" w:type="dxa"/>
            <w:vAlign w:val="center"/>
          </w:tcPr>
          <w:p w14:paraId="2555056E" w14:textId="01F9C543" w:rsidR="00D2603A" w:rsidRPr="00E36E59" w:rsidRDefault="00D2603A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  <w:highlight w:val="yellow"/>
              </w:rPr>
            </w:pPr>
            <w:bookmarkStart w:id="9" w:name="bookmark=id.3fwokq0" w:colFirst="0" w:colLast="0"/>
            <w:bookmarkEnd w:id="9"/>
          </w:p>
        </w:tc>
      </w:tr>
      <w:tr w:rsidR="00D2603A" w:rsidRPr="00EA551F" w14:paraId="0EBD28C7" w14:textId="77777777" w:rsidTr="00576FF3">
        <w:trPr>
          <w:trHeight w:val="332"/>
        </w:trPr>
        <w:tc>
          <w:tcPr>
            <w:tcW w:w="0" w:type="auto"/>
            <w:shd w:val="clear" w:color="auto" w:fill="auto"/>
          </w:tcPr>
          <w:p w14:paraId="1B84FEF2" w14:textId="413D3746" w:rsidR="00D2603A" w:rsidRPr="00E36E59" w:rsidRDefault="00D2603A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r w:rsidRPr="00E36E59">
              <w:rPr>
                <w:rFonts w:ascii="Arial" w:eastAsia="Arial Narrow" w:hAnsi="Arial" w:cs="Arial"/>
                <w:color w:val="000000" w:themeColor="text1"/>
              </w:rPr>
              <w:t>Member</w:t>
            </w:r>
            <w:r w:rsidR="00AB67D7" w:rsidRPr="00E36E59">
              <w:rPr>
                <w:rFonts w:ascii="Arial" w:eastAsia="Arial Narrow" w:hAnsi="Arial" w:cs="Arial"/>
                <w:color w:val="000000" w:themeColor="text1"/>
              </w:rPr>
              <w:t xml:space="preserve">’s </w:t>
            </w:r>
            <w:r w:rsidR="003E6779" w:rsidRPr="00E36E59">
              <w:rPr>
                <w:rFonts w:ascii="Arial" w:eastAsia="Arial Narrow" w:hAnsi="Arial" w:cs="Arial"/>
                <w:color w:val="000000" w:themeColor="text1"/>
              </w:rPr>
              <w:t>P</w:t>
            </w:r>
            <w:r w:rsidR="00AB67D7" w:rsidRPr="00E36E59">
              <w:rPr>
                <w:rFonts w:ascii="Arial" w:eastAsia="Arial Narrow" w:hAnsi="Arial" w:cs="Arial"/>
                <w:color w:val="000000" w:themeColor="text1"/>
              </w:rPr>
              <w:t>rimary (underlying condition)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 xml:space="preserve"> </w:t>
            </w:r>
            <w:r w:rsidR="003B70B0" w:rsidRPr="00E36E59">
              <w:rPr>
                <w:rFonts w:ascii="Arial" w:eastAsia="Arial Narrow" w:hAnsi="Arial" w:cs="Arial"/>
                <w:color w:val="000000" w:themeColor="text1"/>
              </w:rPr>
              <w:t xml:space="preserve">Diagnosis </w:t>
            </w:r>
            <w:r w:rsidRPr="00E36E59">
              <w:rPr>
                <w:rFonts w:ascii="Arial" w:eastAsia="Arial Narrow" w:hAnsi="Arial" w:cs="Arial"/>
                <w:color w:val="000000" w:themeColor="text1"/>
              </w:rPr>
              <w:t>Code</w:t>
            </w:r>
          </w:p>
        </w:tc>
        <w:tc>
          <w:tcPr>
            <w:tcW w:w="6597" w:type="dxa"/>
            <w:vAlign w:val="center"/>
          </w:tcPr>
          <w:p w14:paraId="583545A1" w14:textId="647E4501" w:rsidR="00D2603A" w:rsidRPr="00E36E59" w:rsidRDefault="00D2603A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  <w:highlight w:val="yellow"/>
              </w:rPr>
            </w:pPr>
            <w:bookmarkStart w:id="10" w:name="bookmark=id.4f1mdlm" w:colFirst="0" w:colLast="0"/>
            <w:bookmarkEnd w:id="10"/>
          </w:p>
        </w:tc>
      </w:tr>
    </w:tbl>
    <w:p w14:paraId="24FDD4C2" w14:textId="77777777" w:rsidR="00D2603A" w:rsidRPr="00E36E59" w:rsidRDefault="00D2603A" w:rsidP="00433E2C">
      <w:pPr>
        <w:jc w:val="both"/>
        <w:rPr>
          <w:rFonts w:ascii="Arial" w:hAnsi="Arial" w:cs="Arial"/>
          <w:iCs/>
        </w:rPr>
      </w:pPr>
    </w:p>
    <w:p w14:paraId="02142BF6" w14:textId="6392C32D" w:rsidR="00AB67D7" w:rsidRPr="00E36E59" w:rsidRDefault="00433E2C" w:rsidP="00082EA4">
      <w:pPr>
        <w:rPr>
          <w:rFonts w:ascii="Arial" w:eastAsia="Arial Narrow" w:hAnsi="Arial" w:cs="Arial"/>
          <w:color w:val="000000" w:themeColor="text1"/>
        </w:rPr>
      </w:pPr>
      <w:r w:rsidRPr="00E36E59">
        <w:rPr>
          <w:rFonts w:ascii="Arial" w:hAnsi="Arial" w:cs="Arial"/>
        </w:rPr>
        <w:t xml:space="preserve"> </w:t>
      </w:r>
      <w:r w:rsidR="00AB67D7" w:rsidRPr="00E36E59">
        <w:rPr>
          <w:rFonts w:ascii="Arial" w:hAnsi="Arial" w:cs="Arial"/>
          <w:b/>
          <w:bCs/>
        </w:rPr>
        <w:t>PRESCRIBED DEVICE, APPLICATION, AND PERIPHERALS</w:t>
      </w:r>
      <w:r w:rsidR="00AB67D7" w:rsidRPr="00E36E59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24"/>
        <w:gridCol w:w="2331"/>
        <w:gridCol w:w="2483"/>
        <w:gridCol w:w="1058"/>
        <w:gridCol w:w="1954"/>
      </w:tblGrid>
      <w:tr w:rsidR="00AB67D7" w:rsidRPr="00EA551F" w14:paraId="5A4DE664" w14:textId="77777777" w:rsidTr="00082EA4">
        <w:tc>
          <w:tcPr>
            <w:tcW w:w="578" w:type="pct"/>
            <w:shd w:val="clear" w:color="auto" w:fill="FFFFFF" w:themeFill="background1"/>
          </w:tcPr>
          <w:p w14:paraId="5AE73A7B" w14:textId="77777777" w:rsidR="00AB67D7" w:rsidRPr="00E36E59" w:rsidRDefault="00AB67D7" w:rsidP="006E630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306" w:type="pct"/>
            <w:shd w:val="clear" w:color="auto" w:fill="FFFFFF" w:themeFill="background1"/>
          </w:tcPr>
          <w:p w14:paraId="73BB70C7" w14:textId="77777777" w:rsidR="00AB67D7" w:rsidRPr="00E36E59" w:rsidRDefault="00AB67D7" w:rsidP="006E630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Specific Name</w:t>
            </w:r>
          </w:p>
        </w:tc>
        <w:tc>
          <w:tcPr>
            <w:tcW w:w="1387" w:type="pct"/>
            <w:shd w:val="clear" w:color="auto" w:fill="FFFFFF" w:themeFill="background1"/>
          </w:tcPr>
          <w:p w14:paraId="78E268F1" w14:textId="77777777" w:rsidR="00AB67D7" w:rsidRPr="00E36E59" w:rsidRDefault="00AB67D7" w:rsidP="006E630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Vendor</w:t>
            </w:r>
          </w:p>
        </w:tc>
        <w:tc>
          <w:tcPr>
            <w:tcW w:w="625" w:type="pct"/>
            <w:shd w:val="clear" w:color="auto" w:fill="FFFFFF" w:themeFill="background1"/>
          </w:tcPr>
          <w:p w14:paraId="20E0E010" w14:textId="77777777" w:rsidR="00AB67D7" w:rsidRPr="00E36E59" w:rsidRDefault="00AB67D7" w:rsidP="006E630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Item #</w:t>
            </w:r>
          </w:p>
        </w:tc>
        <w:tc>
          <w:tcPr>
            <w:tcW w:w="1104" w:type="pct"/>
            <w:shd w:val="clear" w:color="auto" w:fill="FFFFFF" w:themeFill="background1"/>
          </w:tcPr>
          <w:p w14:paraId="6E0078B0" w14:textId="77777777" w:rsidR="00AB67D7" w:rsidRPr="00E36E59" w:rsidRDefault="00AB67D7" w:rsidP="006E630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Link</w:t>
            </w:r>
          </w:p>
        </w:tc>
      </w:tr>
      <w:tr w:rsidR="002C1BDE" w:rsidRPr="00EA551F" w14:paraId="0587E849" w14:textId="77777777" w:rsidTr="006E6300">
        <w:tc>
          <w:tcPr>
            <w:tcW w:w="578" w:type="pct"/>
            <w:shd w:val="clear" w:color="auto" w:fill="auto"/>
          </w:tcPr>
          <w:p w14:paraId="0BC21B01" w14:textId="785C30B4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 xml:space="preserve">E2510 </w:t>
            </w:r>
            <w:r w:rsidR="00AF0ED9" w:rsidRPr="00E36E59">
              <w:rPr>
                <w:rFonts w:ascii="Arial" w:hAnsi="Arial" w:cs="Arial"/>
              </w:rPr>
              <w:t>SGD</w:t>
            </w:r>
          </w:p>
        </w:tc>
        <w:tc>
          <w:tcPr>
            <w:tcW w:w="1306" w:type="pct"/>
            <w:shd w:val="clear" w:color="auto" w:fill="auto"/>
          </w:tcPr>
          <w:p w14:paraId="3092A82A" w14:textId="10566E97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  <w:bookmarkStart w:id="11" w:name="bookmark=id.2u6wntf" w:colFirst="0" w:colLast="0"/>
            <w:bookmarkEnd w:id="11"/>
          </w:p>
        </w:tc>
        <w:tc>
          <w:tcPr>
            <w:tcW w:w="1387" w:type="pct"/>
            <w:shd w:val="clear" w:color="auto" w:fill="auto"/>
          </w:tcPr>
          <w:p w14:paraId="054A32F2" w14:textId="5EDD5724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  <w:bookmarkStart w:id="12" w:name="bookmark=id.19c6y18" w:colFirst="0" w:colLast="0"/>
            <w:bookmarkEnd w:id="12"/>
          </w:p>
        </w:tc>
        <w:tc>
          <w:tcPr>
            <w:tcW w:w="625" w:type="pct"/>
          </w:tcPr>
          <w:p w14:paraId="0A911FAC" w14:textId="6C64FA6F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</w:tcPr>
          <w:p w14:paraId="7C78ADF9" w14:textId="78E865EA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  <w:bookmarkStart w:id="13" w:name="bookmark=id.3tbugp1" w:colFirst="0" w:colLast="0"/>
            <w:bookmarkEnd w:id="13"/>
          </w:p>
        </w:tc>
      </w:tr>
      <w:tr w:rsidR="002C1BDE" w:rsidRPr="00EA551F" w14:paraId="57C45124" w14:textId="77777777" w:rsidTr="006E6300">
        <w:tc>
          <w:tcPr>
            <w:tcW w:w="578" w:type="pct"/>
            <w:shd w:val="clear" w:color="auto" w:fill="auto"/>
          </w:tcPr>
          <w:p w14:paraId="56A9CE0A" w14:textId="397E60E7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E2511 app</w:t>
            </w:r>
          </w:p>
        </w:tc>
        <w:tc>
          <w:tcPr>
            <w:tcW w:w="1306" w:type="pct"/>
            <w:shd w:val="clear" w:color="auto" w:fill="auto"/>
          </w:tcPr>
          <w:p w14:paraId="4B523398" w14:textId="069AA9F0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87" w:type="pct"/>
            <w:shd w:val="clear" w:color="auto" w:fill="auto"/>
          </w:tcPr>
          <w:p w14:paraId="2B921F84" w14:textId="76760D43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1FCFE7DE" w14:textId="29E7C292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</w:tcPr>
          <w:p w14:paraId="05FEEC1F" w14:textId="3B201F00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C1BDE" w:rsidRPr="00EA551F" w14:paraId="22DB0346" w14:textId="77777777" w:rsidTr="006E6300">
        <w:tc>
          <w:tcPr>
            <w:tcW w:w="578" w:type="pct"/>
            <w:shd w:val="clear" w:color="auto" w:fill="auto"/>
          </w:tcPr>
          <w:p w14:paraId="7E8523E0" w14:textId="7C176406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E2512 mount</w:t>
            </w:r>
          </w:p>
        </w:tc>
        <w:tc>
          <w:tcPr>
            <w:tcW w:w="1306" w:type="pct"/>
            <w:shd w:val="clear" w:color="auto" w:fill="auto"/>
          </w:tcPr>
          <w:p w14:paraId="54BE438E" w14:textId="5A52132C" w:rsidR="00AB67D7" w:rsidRPr="00E36E59" w:rsidRDefault="00AB67D7" w:rsidP="006E6300">
            <w:pPr>
              <w:spacing w:before="120" w:after="120"/>
              <w:rPr>
                <w:rFonts w:ascii="Arial" w:hAnsi="Arial" w:cs="Arial"/>
                <w:b/>
                <w:color w:val="0F1111"/>
              </w:rPr>
            </w:pPr>
          </w:p>
        </w:tc>
        <w:tc>
          <w:tcPr>
            <w:tcW w:w="1387" w:type="pct"/>
            <w:shd w:val="clear" w:color="auto" w:fill="auto"/>
          </w:tcPr>
          <w:p w14:paraId="2232901B" w14:textId="19B66677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08CF1668" w14:textId="058590CA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</w:tcPr>
          <w:p w14:paraId="0B9B48E9" w14:textId="701059A4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C1BDE" w:rsidRPr="00EA551F" w14:paraId="1E429842" w14:textId="77777777" w:rsidTr="006E6300">
        <w:tc>
          <w:tcPr>
            <w:tcW w:w="578" w:type="pct"/>
            <w:shd w:val="clear" w:color="auto" w:fill="auto"/>
          </w:tcPr>
          <w:p w14:paraId="04A6534B" w14:textId="2E75560D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E2599 other components</w:t>
            </w:r>
          </w:p>
        </w:tc>
        <w:tc>
          <w:tcPr>
            <w:tcW w:w="1306" w:type="pct"/>
            <w:shd w:val="clear" w:color="auto" w:fill="auto"/>
          </w:tcPr>
          <w:p w14:paraId="7BD61459" w14:textId="3E4BD4A0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87" w:type="pct"/>
            <w:shd w:val="clear" w:color="auto" w:fill="auto"/>
          </w:tcPr>
          <w:p w14:paraId="5ED78BB2" w14:textId="7E28D543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0E172520" w14:textId="7F8A750E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</w:tcPr>
          <w:p w14:paraId="28F800F6" w14:textId="7DB994E4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C1BDE" w:rsidRPr="00EA551F" w14:paraId="34426980" w14:textId="77777777" w:rsidTr="006E6300">
        <w:tc>
          <w:tcPr>
            <w:tcW w:w="578" w:type="pct"/>
            <w:shd w:val="clear" w:color="auto" w:fill="auto"/>
          </w:tcPr>
          <w:p w14:paraId="1E0C54B1" w14:textId="5391E3F1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06" w:type="pct"/>
            <w:shd w:val="clear" w:color="auto" w:fill="auto"/>
          </w:tcPr>
          <w:p w14:paraId="5A19B9BB" w14:textId="1EE26ACC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87" w:type="pct"/>
            <w:shd w:val="clear" w:color="auto" w:fill="auto"/>
          </w:tcPr>
          <w:p w14:paraId="27F713F3" w14:textId="6F27CA34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5" w:type="pct"/>
          </w:tcPr>
          <w:p w14:paraId="4CC52306" w14:textId="648532A3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4" w:type="pct"/>
            <w:shd w:val="clear" w:color="auto" w:fill="auto"/>
          </w:tcPr>
          <w:p w14:paraId="41DD7D8A" w14:textId="64F479E5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C1BDE" w:rsidRPr="00EA551F" w14:paraId="4F61FF29" w14:textId="77777777" w:rsidTr="006E6300">
        <w:tc>
          <w:tcPr>
            <w:tcW w:w="578" w:type="pct"/>
            <w:shd w:val="clear" w:color="auto" w:fill="auto"/>
          </w:tcPr>
          <w:p w14:paraId="6D3EAD49" w14:textId="11F52880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06" w:type="pct"/>
            <w:shd w:val="clear" w:color="auto" w:fill="auto"/>
          </w:tcPr>
          <w:p w14:paraId="188AB857" w14:textId="051F75F8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87" w:type="pct"/>
            <w:shd w:val="clear" w:color="auto" w:fill="auto"/>
          </w:tcPr>
          <w:p w14:paraId="1CCEADF6" w14:textId="22FD58CD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5" w:type="pct"/>
          </w:tcPr>
          <w:p w14:paraId="3FF46D5D" w14:textId="6C4482AB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4" w:type="pct"/>
            <w:shd w:val="clear" w:color="auto" w:fill="auto"/>
          </w:tcPr>
          <w:p w14:paraId="1F146F11" w14:textId="1B55BDEE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C1BDE" w:rsidRPr="00EA551F" w14:paraId="3ED302C0" w14:textId="77777777" w:rsidTr="006E6300">
        <w:tc>
          <w:tcPr>
            <w:tcW w:w="578" w:type="pct"/>
            <w:shd w:val="clear" w:color="auto" w:fill="auto"/>
          </w:tcPr>
          <w:p w14:paraId="00AEC65A" w14:textId="436404D7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06" w:type="pct"/>
            <w:shd w:val="clear" w:color="auto" w:fill="auto"/>
          </w:tcPr>
          <w:p w14:paraId="4BFC2A75" w14:textId="6F1A7A7A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87" w:type="pct"/>
            <w:shd w:val="clear" w:color="auto" w:fill="auto"/>
          </w:tcPr>
          <w:p w14:paraId="23F5BA73" w14:textId="65D99A5F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5" w:type="pct"/>
          </w:tcPr>
          <w:p w14:paraId="24FE9AF5" w14:textId="680418AF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4" w:type="pct"/>
            <w:shd w:val="clear" w:color="auto" w:fill="auto"/>
          </w:tcPr>
          <w:p w14:paraId="568B5FED" w14:textId="0033DA2E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C1BDE" w:rsidRPr="00EA551F" w14:paraId="0510BD96" w14:textId="77777777" w:rsidTr="006E6300">
        <w:tc>
          <w:tcPr>
            <w:tcW w:w="578" w:type="pct"/>
            <w:shd w:val="clear" w:color="auto" w:fill="auto"/>
          </w:tcPr>
          <w:p w14:paraId="63F2FF6B" w14:textId="6045B9B3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06" w:type="pct"/>
            <w:shd w:val="clear" w:color="auto" w:fill="auto"/>
          </w:tcPr>
          <w:p w14:paraId="7C3D8B54" w14:textId="6DF2018F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87" w:type="pct"/>
            <w:shd w:val="clear" w:color="auto" w:fill="auto"/>
          </w:tcPr>
          <w:p w14:paraId="6016FF17" w14:textId="7832CB00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5" w:type="pct"/>
          </w:tcPr>
          <w:p w14:paraId="6D44ECA5" w14:textId="4FA2A92C" w:rsidR="00AB67D7" w:rsidRPr="00E36E59" w:rsidRDefault="00AB67D7" w:rsidP="006E6300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4" w:type="pct"/>
            <w:shd w:val="clear" w:color="auto" w:fill="auto"/>
          </w:tcPr>
          <w:p w14:paraId="0837673D" w14:textId="2E40E5A9" w:rsidR="00AB67D7" w:rsidRPr="00E36E59" w:rsidRDefault="00AB67D7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155670F" w14:textId="77777777" w:rsidR="00985AE1" w:rsidRPr="00E36E59" w:rsidRDefault="00985AE1" w:rsidP="00082EA4">
      <w:pPr>
        <w:rPr>
          <w:rFonts w:ascii="Arial" w:hAnsi="Arial" w:cs="Arial"/>
        </w:rPr>
      </w:pPr>
    </w:p>
    <w:p w14:paraId="617850AE" w14:textId="2733454A" w:rsidR="00AB67D7" w:rsidRPr="00E36E59" w:rsidRDefault="00AB67D7" w:rsidP="00082EA4">
      <w:pPr>
        <w:rPr>
          <w:rFonts w:ascii="Arial" w:hAnsi="Arial" w:cs="Arial"/>
          <w:b/>
          <w:bCs/>
        </w:rPr>
      </w:pPr>
      <w:r w:rsidRPr="00E36E59">
        <w:rPr>
          <w:rFonts w:ascii="Arial" w:hAnsi="Arial" w:cs="Arial"/>
          <w:b/>
          <w:bCs/>
        </w:rPr>
        <w:t>PRESCRIPTION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812"/>
        <w:gridCol w:w="4134"/>
      </w:tblGrid>
      <w:tr w:rsidR="00433E2C" w:rsidRPr="00EA551F" w14:paraId="7173D2B4" w14:textId="77777777" w:rsidTr="00576FF3">
        <w:tc>
          <w:tcPr>
            <w:tcW w:w="9350" w:type="dxa"/>
            <w:gridSpan w:val="3"/>
          </w:tcPr>
          <w:p w14:paraId="3CADC538" w14:textId="4450931D" w:rsidR="00433E2C" w:rsidRPr="00E36E59" w:rsidRDefault="00433E2C" w:rsidP="006E630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E36E59">
              <w:rPr>
                <w:rFonts w:ascii="Arial" w:hAnsi="Arial" w:cs="Arial"/>
                <w:color w:val="2A2A2A"/>
              </w:rPr>
              <w:t xml:space="preserve">I acknowledge that this device is medically necessary and is provided for use as the sole dedicated speech-generating device for this </w:t>
            </w:r>
            <w:r w:rsidR="00AB67D7" w:rsidRPr="00E36E59">
              <w:rPr>
                <w:rFonts w:ascii="Arial" w:hAnsi="Arial" w:cs="Arial"/>
                <w:color w:val="2A2A2A"/>
              </w:rPr>
              <w:t>member</w:t>
            </w:r>
            <w:r w:rsidRPr="00E36E59">
              <w:rPr>
                <w:rFonts w:ascii="Arial" w:hAnsi="Arial" w:cs="Arial"/>
                <w:color w:val="2A2A2A"/>
              </w:rPr>
              <w:t xml:space="preserve">. The purpose of the device provided is for communication that originates </w:t>
            </w:r>
            <w:r w:rsidR="00A954F7" w:rsidRPr="00E36E59">
              <w:rPr>
                <w:rFonts w:ascii="Arial" w:hAnsi="Arial" w:cs="Arial"/>
                <w:color w:val="2A2A2A"/>
              </w:rPr>
              <w:t xml:space="preserve">only </w:t>
            </w:r>
            <w:r w:rsidRPr="00E36E59">
              <w:rPr>
                <w:rFonts w:ascii="Arial" w:hAnsi="Arial" w:cs="Arial"/>
                <w:color w:val="2A2A2A"/>
              </w:rPr>
              <w:t xml:space="preserve">from the </w:t>
            </w:r>
            <w:r w:rsidR="00AB67D7" w:rsidRPr="00E36E59">
              <w:rPr>
                <w:rFonts w:ascii="Arial" w:hAnsi="Arial" w:cs="Arial"/>
                <w:color w:val="2A2A2A"/>
              </w:rPr>
              <w:t xml:space="preserve">member </w:t>
            </w:r>
            <w:r w:rsidRPr="00E36E59">
              <w:rPr>
                <w:rFonts w:ascii="Arial" w:hAnsi="Arial" w:cs="Arial"/>
                <w:color w:val="2A2A2A"/>
              </w:rPr>
              <w:t xml:space="preserve">and not a facilitator or support person, and the device must be used as determined by the prescribing speech language pathologist to ensure the safety and maximum benefit of the </w:t>
            </w:r>
            <w:r w:rsidR="00AB67D7" w:rsidRPr="00E36E59">
              <w:rPr>
                <w:rFonts w:ascii="Arial" w:hAnsi="Arial" w:cs="Arial"/>
                <w:color w:val="2A2A2A"/>
              </w:rPr>
              <w:t>member</w:t>
            </w:r>
            <w:r w:rsidRPr="00E36E59">
              <w:rPr>
                <w:rFonts w:ascii="Arial" w:hAnsi="Arial" w:cs="Arial"/>
                <w:color w:val="2A2A2A"/>
              </w:rPr>
              <w:t xml:space="preserve">. </w:t>
            </w:r>
            <w:r w:rsidRPr="00E36E59">
              <w:rPr>
                <w:rFonts w:ascii="Arial" w:hAnsi="Arial" w:cs="Arial"/>
              </w:rPr>
              <w:t>All parties signed below deem this prescription accurate and medically appropriate:</w:t>
            </w:r>
          </w:p>
        </w:tc>
      </w:tr>
      <w:tr w:rsidR="00433E2C" w:rsidRPr="00EA551F" w14:paraId="636A514D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 w:val="restart"/>
          </w:tcPr>
          <w:p w14:paraId="036729AC" w14:textId="25F92906" w:rsidR="00433E2C" w:rsidRPr="00E36E59" w:rsidRDefault="00AB67D7" w:rsidP="00082EA4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 xml:space="preserve">Member </w:t>
            </w:r>
            <w:r w:rsidR="00433E2C" w:rsidRPr="00E36E59">
              <w:rPr>
                <w:rFonts w:ascii="Arial" w:hAnsi="Arial" w:cs="Arial"/>
              </w:rPr>
              <w:t>or legal guardian</w:t>
            </w:r>
          </w:p>
        </w:tc>
        <w:tc>
          <w:tcPr>
            <w:tcW w:w="2812" w:type="dxa"/>
          </w:tcPr>
          <w:p w14:paraId="27B65CB7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Printed Name</w:t>
            </w:r>
          </w:p>
        </w:tc>
        <w:tc>
          <w:tcPr>
            <w:tcW w:w="4134" w:type="dxa"/>
          </w:tcPr>
          <w:p w14:paraId="1A0F98EC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3E2C" w:rsidRPr="00EA551F" w14:paraId="2B29B523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/>
          </w:tcPr>
          <w:p w14:paraId="00BDE053" w14:textId="77777777" w:rsidR="00433E2C" w:rsidRPr="00E36E59" w:rsidRDefault="00433E2C" w:rsidP="006E6300">
            <w:pPr>
              <w:shd w:val="clear" w:color="auto" w:fill="B4C6E7" w:themeFill="accent1" w:themeFillTint="66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0F539278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Signature</w:t>
            </w:r>
          </w:p>
        </w:tc>
        <w:tc>
          <w:tcPr>
            <w:tcW w:w="4134" w:type="dxa"/>
          </w:tcPr>
          <w:p w14:paraId="1426AF8F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3E2C" w:rsidRPr="00EA551F" w14:paraId="6014C47F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/>
          </w:tcPr>
          <w:p w14:paraId="7A16DA0A" w14:textId="77777777" w:rsidR="00433E2C" w:rsidRPr="00E36E59" w:rsidRDefault="00433E2C" w:rsidP="006E6300">
            <w:pPr>
              <w:shd w:val="clear" w:color="auto" w:fill="B4C6E7" w:themeFill="accent1" w:themeFillTint="66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59B79D6A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Date</w:t>
            </w:r>
          </w:p>
        </w:tc>
        <w:tc>
          <w:tcPr>
            <w:tcW w:w="4134" w:type="dxa"/>
          </w:tcPr>
          <w:p w14:paraId="741EE3C4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3E2C" w:rsidRPr="00EA551F" w14:paraId="0472206B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/>
          </w:tcPr>
          <w:p w14:paraId="17C3245D" w14:textId="77777777" w:rsidR="00433E2C" w:rsidRPr="00E36E59" w:rsidRDefault="00433E2C" w:rsidP="006E6300">
            <w:pPr>
              <w:shd w:val="clear" w:color="auto" w:fill="B4C6E7" w:themeFill="accent1" w:themeFillTint="66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3456D0AA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Contact Information</w:t>
            </w:r>
          </w:p>
        </w:tc>
        <w:tc>
          <w:tcPr>
            <w:tcW w:w="4134" w:type="dxa"/>
          </w:tcPr>
          <w:p w14:paraId="018FCB2D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3E2C" w:rsidRPr="00EA551F" w14:paraId="6BCE5FCF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 w:val="restart"/>
          </w:tcPr>
          <w:p w14:paraId="29525CA6" w14:textId="7ADCEB3B" w:rsidR="00433E2C" w:rsidRPr="00E36E59" w:rsidRDefault="00433E2C" w:rsidP="00082EA4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Primary care physician</w:t>
            </w:r>
            <w:r w:rsidR="00346E7A" w:rsidRPr="00E36E59">
              <w:rPr>
                <w:rFonts w:ascii="Arial" w:hAnsi="Arial" w:cs="Arial"/>
              </w:rPr>
              <w:t>/ PA-C/nurse practitioner</w:t>
            </w:r>
          </w:p>
        </w:tc>
        <w:tc>
          <w:tcPr>
            <w:tcW w:w="2812" w:type="dxa"/>
          </w:tcPr>
          <w:p w14:paraId="57B91EFB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Printed Name</w:t>
            </w:r>
          </w:p>
        </w:tc>
        <w:tc>
          <w:tcPr>
            <w:tcW w:w="4134" w:type="dxa"/>
          </w:tcPr>
          <w:p w14:paraId="73E67974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3E2C" w:rsidRPr="00EA551F" w14:paraId="5B338021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/>
          </w:tcPr>
          <w:p w14:paraId="673E6E06" w14:textId="77777777" w:rsidR="00433E2C" w:rsidRPr="00E36E59" w:rsidRDefault="00433E2C" w:rsidP="006E6300">
            <w:pPr>
              <w:shd w:val="clear" w:color="auto" w:fill="B4C6E7" w:themeFill="accent1" w:themeFillTint="66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610FD6B0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Signature</w:t>
            </w:r>
          </w:p>
        </w:tc>
        <w:tc>
          <w:tcPr>
            <w:tcW w:w="4134" w:type="dxa"/>
          </w:tcPr>
          <w:p w14:paraId="37ABF71A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3E2C" w:rsidRPr="00EA551F" w14:paraId="16302214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/>
          </w:tcPr>
          <w:p w14:paraId="61C74A1A" w14:textId="77777777" w:rsidR="00433E2C" w:rsidRPr="00E36E59" w:rsidRDefault="00433E2C" w:rsidP="006E6300">
            <w:pPr>
              <w:shd w:val="clear" w:color="auto" w:fill="B4C6E7" w:themeFill="accent1" w:themeFillTint="66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3572B8AA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Date</w:t>
            </w:r>
          </w:p>
        </w:tc>
        <w:tc>
          <w:tcPr>
            <w:tcW w:w="4134" w:type="dxa"/>
          </w:tcPr>
          <w:p w14:paraId="0D2316D8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3E2C" w:rsidRPr="00EA551F" w14:paraId="7F474890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/>
          </w:tcPr>
          <w:p w14:paraId="4F98294A" w14:textId="77777777" w:rsidR="00433E2C" w:rsidRPr="00E36E59" w:rsidRDefault="00433E2C" w:rsidP="006E6300">
            <w:pPr>
              <w:shd w:val="clear" w:color="auto" w:fill="B4C6E7" w:themeFill="accent1" w:themeFillTint="66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1B74D56D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Contact Information</w:t>
            </w:r>
          </w:p>
        </w:tc>
        <w:tc>
          <w:tcPr>
            <w:tcW w:w="4134" w:type="dxa"/>
          </w:tcPr>
          <w:p w14:paraId="6C2C6C65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3E2C" w:rsidRPr="00EA551F" w14:paraId="4241D0A9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 w:val="restart"/>
          </w:tcPr>
          <w:p w14:paraId="6CB7AF7A" w14:textId="77777777" w:rsidR="00433E2C" w:rsidRPr="00E36E59" w:rsidRDefault="00433E2C" w:rsidP="00082EA4">
            <w:pPr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 xml:space="preserve">Speech Language Pathologist </w:t>
            </w:r>
          </w:p>
        </w:tc>
        <w:tc>
          <w:tcPr>
            <w:tcW w:w="2812" w:type="dxa"/>
          </w:tcPr>
          <w:p w14:paraId="5DD3BC33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Printed Name</w:t>
            </w:r>
          </w:p>
        </w:tc>
        <w:tc>
          <w:tcPr>
            <w:tcW w:w="4134" w:type="dxa"/>
          </w:tcPr>
          <w:p w14:paraId="1EE7EB7D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3E2C" w:rsidRPr="00EA551F" w14:paraId="1D089A7E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/>
          </w:tcPr>
          <w:p w14:paraId="71EEAA59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6C0A190E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Signature</w:t>
            </w:r>
          </w:p>
        </w:tc>
        <w:tc>
          <w:tcPr>
            <w:tcW w:w="4134" w:type="dxa"/>
          </w:tcPr>
          <w:p w14:paraId="5A7030AF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3E2C" w:rsidRPr="00EA551F" w14:paraId="4CED3BC2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/>
          </w:tcPr>
          <w:p w14:paraId="6E1BA358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3556636D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Date</w:t>
            </w:r>
          </w:p>
        </w:tc>
        <w:tc>
          <w:tcPr>
            <w:tcW w:w="4134" w:type="dxa"/>
          </w:tcPr>
          <w:p w14:paraId="4E311B32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3E2C" w:rsidRPr="00EA551F" w14:paraId="7D4B96B9" w14:textId="77777777" w:rsidTr="00576FF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404" w:type="dxa"/>
            <w:vMerge/>
          </w:tcPr>
          <w:p w14:paraId="441A5F36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42C37D5F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  <w:r w:rsidRPr="00E36E59">
              <w:rPr>
                <w:rFonts w:ascii="Arial" w:hAnsi="Arial" w:cs="Arial"/>
              </w:rPr>
              <w:t>Contact Information</w:t>
            </w:r>
          </w:p>
        </w:tc>
        <w:tc>
          <w:tcPr>
            <w:tcW w:w="4134" w:type="dxa"/>
          </w:tcPr>
          <w:p w14:paraId="60AD8EC9" w14:textId="77777777" w:rsidR="00433E2C" w:rsidRPr="00E36E59" w:rsidRDefault="00433E2C" w:rsidP="006E630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E23203" w14:textId="77777777" w:rsidR="00433E2C" w:rsidRPr="00E36E59" w:rsidRDefault="00433E2C" w:rsidP="00433E2C">
      <w:pPr>
        <w:rPr>
          <w:rFonts w:ascii="Arial" w:hAnsi="Arial" w:cs="Arial"/>
          <w:b/>
          <w:bCs/>
          <w:color w:val="000000"/>
        </w:rPr>
      </w:pPr>
    </w:p>
    <w:p w14:paraId="27015EF8" w14:textId="384AA4BE" w:rsidR="00022B54" w:rsidRPr="00E36E59" w:rsidRDefault="00022B54" w:rsidP="00082EA4">
      <w:pPr>
        <w:rPr>
          <w:rFonts w:ascii="Arial" w:hAnsi="Arial" w:cs="Arial"/>
          <w:b/>
          <w:bCs/>
        </w:rPr>
      </w:pPr>
      <w:bookmarkStart w:id="14" w:name="_Hlk107217530"/>
      <w:r w:rsidRPr="00E36E59">
        <w:rPr>
          <w:rFonts w:ascii="Arial" w:hAnsi="Arial" w:cs="Arial"/>
          <w:b/>
          <w:bCs/>
        </w:rPr>
        <w:t>MEDICAL NECESSITY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766"/>
        <w:gridCol w:w="6610"/>
      </w:tblGrid>
      <w:tr w:rsidR="00022B54" w:rsidRPr="00EA551F" w14:paraId="5DA688F7" w14:textId="77777777" w:rsidTr="00576FF3">
        <w:tc>
          <w:tcPr>
            <w:tcW w:w="1475" w:type="pct"/>
            <w:vMerge w:val="restart"/>
            <w:shd w:val="clear" w:color="auto" w:fill="FFFFFF" w:themeFill="background1"/>
          </w:tcPr>
          <w:bookmarkEnd w:id="14"/>
          <w:p w14:paraId="20FA04B6" w14:textId="77777777" w:rsidR="00022B54" w:rsidRPr="00E36E59" w:rsidRDefault="00022B54" w:rsidP="00082EA4">
            <w:pPr>
              <w:rPr>
                <w:rFonts w:ascii="Arial" w:eastAsia="Arial Narrow" w:hAnsi="Arial" w:cs="Arial"/>
              </w:rPr>
            </w:pPr>
            <w:r w:rsidRPr="00E36E59">
              <w:rPr>
                <w:rFonts w:ascii="Arial" w:eastAsia="Arial Narrow" w:hAnsi="Arial" w:cs="Arial"/>
              </w:rPr>
              <w:t xml:space="preserve">Medical </w:t>
            </w:r>
            <w:sdt>
              <w:sdtPr>
                <w:rPr>
                  <w:rFonts w:ascii="Arial" w:hAnsi="Arial" w:cs="Arial"/>
                </w:rPr>
                <w:tag w:val="goog_rdk_257"/>
                <w:id w:val="-1268155911"/>
              </w:sdtPr>
              <w:sdtEndPr/>
              <w:sdtContent/>
            </w:sdt>
            <w:r w:rsidRPr="00E36E59">
              <w:rPr>
                <w:rFonts w:ascii="Arial" w:eastAsia="Arial Narrow" w:hAnsi="Arial" w:cs="Arial"/>
              </w:rPr>
              <w:t>Necessity</w:t>
            </w:r>
          </w:p>
        </w:tc>
        <w:tc>
          <w:tcPr>
            <w:tcW w:w="3525" w:type="pct"/>
            <w:shd w:val="clear" w:color="auto" w:fill="FFFFFF" w:themeFill="background1"/>
          </w:tcPr>
          <w:p w14:paraId="329372C4" w14:textId="77777777" w:rsidR="00022B54" w:rsidRPr="00E36E59" w:rsidRDefault="00B9061B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tag w:val="goog_rdk_259"/>
                <w:id w:val="-783966532"/>
              </w:sdtPr>
              <w:sdtEndPr/>
              <w:sdtContent>
                <w:r w:rsidR="00022B54" w:rsidRPr="00E36E59">
                  <w:rPr>
                    <w:rFonts w:ascii="Arial" w:eastAsia="Arial Narrow" w:hAnsi="Arial" w:cs="Arial"/>
                    <w:color w:val="000000" w:themeColor="text1"/>
                  </w:rPr>
                  <w:t>C</w:t>
                </w:r>
              </w:sdtContent>
            </w:sdt>
            <w:r w:rsidR="00022B54" w:rsidRPr="00E36E59">
              <w:rPr>
                <w:rFonts w:ascii="Arial" w:eastAsia="Arial Narrow" w:hAnsi="Arial" w:cs="Arial"/>
                <w:color w:val="000000" w:themeColor="text1"/>
              </w:rPr>
              <w:t xml:space="preserve">heck </w:t>
            </w:r>
            <w:r w:rsidR="00022B54" w:rsidRPr="00E36E59">
              <w:rPr>
                <w:rFonts w:ascii="Arial" w:eastAsia="Arial Narrow" w:hAnsi="Arial" w:cs="Arial"/>
                <w:color w:val="000000" w:themeColor="text1"/>
                <w:u w:val="single"/>
              </w:rPr>
              <w:t>all</w:t>
            </w:r>
            <w:r w:rsidR="00022B54" w:rsidRPr="00E36E59">
              <w:rPr>
                <w:rFonts w:ascii="Arial" w:eastAsia="Arial Narrow" w:hAnsi="Arial" w:cs="Arial"/>
                <w:color w:val="000000" w:themeColor="text1"/>
              </w:rPr>
              <w:t xml:space="preserve"> statements below that are true and demonstrate medical necessity:</w:t>
            </w:r>
          </w:p>
        </w:tc>
      </w:tr>
      <w:tr w:rsidR="00022B54" w:rsidRPr="00EA551F" w14:paraId="4422FC41" w14:textId="77777777" w:rsidTr="00576FF3">
        <w:tc>
          <w:tcPr>
            <w:tcW w:w="1475" w:type="pct"/>
            <w:vMerge/>
            <w:shd w:val="clear" w:color="auto" w:fill="D5DCE4" w:themeFill="text2" w:themeFillTint="33"/>
          </w:tcPr>
          <w:p w14:paraId="58E15BAC" w14:textId="77777777" w:rsidR="00022B54" w:rsidRPr="00E36E59" w:rsidRDefault="00022B5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3525" w:type="pct"/>
          </w:tcPr>
          <w:p w14:paraId="5886BD8F" w14:textId="187752DE" w:rsidR="00022B54" w:rsidRPr="00E36E59" w:rsidRDefault="00B9061B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2855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5B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E6779" w:rsidRPr="00E36E59">
              <w:rPr>
                <w:rFonts w:ascii="Arial" w:eastAsia="Arial Narrow" w:hAnsi="Arial" w:cs="Arial"/>
                <w:color w:val="000000" w:themeColor="text1"/>
              </w:rPr>
              <w:t>Member</w:t>
            </w:r>
            <w:r w:rsidR="00022B54" w:rsidRPr="00E36E59">
              <w:rPr>
                <w:rFonts w:ascii="Arial" w:eastAsia="Arial Narrow" w:hAnsi="Arial" w:cs="Arial"/>
                <w:color w:val="000000" w:themeColor="text1"/>
              </w:rPr>
              <w:t xml:space="preserve"> requires speech-language pathology treatment </w:t>
            </w:r>
          </w:p>
        </w:tc>
      </w:tr>
      <w:tr w:rsidR="00022B54" w:rsidRPr="00EA551F" w14:paraId="5E13AE91" w14:textId="77777777" w:rsidTr="00576FF3">
        <w:tc>
          <w:tcPr>
            <w:tcW w:w="1475" w:type="pct"/>
            <w:vMerge/>
            <w:shd w:val="clear" w:color="auto" w:fill="D5DCE4" w:themeFill="text2" w:themeFillTint="33"/>
          </w:tcPr>
          <w:p w14:paraId="0D341345" w14:textId="77777777" w:rsidR="00022B54" w:rsidRPr="00E36E59" w:rsidRDefault="00022B5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3525" w:type="pct"/>
          </w:tcPr>
          <w:p w14:paraId="21D406C0" w14:textId="4DAEAD46" w:rsidR="00022B54" w:rsidRPr="00E36E59" w:rsidRDefault="00B9061B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97881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5B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E6779" w:rsidRPr="00E36E59">
              <w:rPr>
                <w:rFonts w:ascii="Arial" w:eastAsia="Arial Narrow" w:hAnsi="Arial" w:cs="Arial"/>
                <w:color w:val="000000" w:themeColor="text1"/>
              </w:rPr>
              <w:t>Member</w:t>
            </w:r>
            <w:r w:rsidR="00022B54" w:rsidRPr="00E36E59">
              <w:rPr>
                <w:rFonts w:ascii="Arial" w:eastAsia="Arial Narrow" w:hAnsi="Arial" w:cs="Arial"/>
                <w:color w:val="000000" w:themeColor="text1"/>
              </w:rPr>
              <w:t xml:space="preserve"> is unable to meet their daily communication needs using natural communication methods </w:t>
            </w:r>
          </w:p>
        </w:tc>
      </w:tr>
      <w:tr w:rsidR="00022B54" w:rsidRPr="00EA551F" w14:paraId="5739839A" w14:textId="77777777" w:rsidTr="00576FF3">
        <w:tc>
          <w:tcPr>
            <w:tcW w:w="1475" w:type="pct"/>
            <w:vMerge/>
            <w:shd w:val="clear" w:color="auto" w:fill="D5DCE4" w:themeFill="text2" w:themeFillTint="33"/>
          </w:tcPr>
          <w:p w14:paraId="341CE112" w14:textId="77777777" w:rsidR="00022B54" w:rsidRPr="00E36E59" w:rsidRDefault="00022B5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3525" w:type="pct"/>
          </w:tcPr>
          <w:p w14:paraId="52F334B2" w14:textId="13ADAF9B" w:rsidR="00022B54" w:rsidRPr="00E36E59" w:rsidRDefault="00B9061B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78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5B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22B54" w:rsidRPr="00E36E59">
              <w:rPr>
                <w:rFonts w:ascii="Arial" w:eastAsia="Arial Narrow" w:hAnsi="Arial" w:cs="Arial"/>
                <w:color w:val="000000" w:themeColor="text1"/>
              </w:rPr>
              <w:t xml:space="preserve">Speech-generating device is recognized in current, peer reviewed medical literature as an appropriate treatment for </w:t>
            </w:r>
            <w:r w:rsidR="00A954F7" w:rsidRPr="00E36E59">
              <w:rPr>
                <w:rFonts w:ascii="Arial" w:eastAsia="Arial Narrow" w:hAnsi="Arial" w:cs="Arial"/>
                <w:color w:val="000000" w:themeColor="text1"/>
              </w:rPr>
              <w:t xml:space="preserve">member’s </w:t>
            </w:r>
            <w:r w:rsidR="00022B54" w:rsidRPr="00E36E59">
              <w:rPr>
                <w:rFonts w:ascii="Arial" w:eastAsia="Arial Narrow" w:hAnsi="Arial" w:cs="Arial"/>
                <w:color w:val="000000" w:themeColor="text1"/>
              </w:rPr>
              <w:t xml:space="preserve">communication impairment diagnosis. </w:t>
            </w:r>
          </w:p>
        </w:tc>
      </w:tr>
      <w:tr w:rsidR="00022B54" w:rsidRPr="00EA551F" w14:paraId="0AB10C0D" w14:textId="77777777" w:rsidTr="00576FF3">
        <w:tc>
          <w:tcPr>
            <w:tcW w:w="1475" w:type="pct"/>
            <w:vMerge/>
            <w:shd w:val="clear" w:color="auto" w:fill="D5DCE4" w:themeFill="text2" w:themeFillTint="33"/>
          </w:tcPr>
          <w:p w14:paraId="547A9D36" w14:textId="77777777" w:rsidR="00022B54" w:rsidRPr="00E36E59" w:rsidRDefault="00022B5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3525" w:type="pct"/>
          </w:tcPr>
          <w:p w14:paraId="7EEDFA87" w14:textId="328E7EA5" w:rsidR="00022B54" w:rsidRPr="00E36E59" w:rsidRDefault="00B9061B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86200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5B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E6779" w:rsidRPr="00E36E59">
              <w:rPr>
                <w:rFonts w:ascii="Arial" w:eastAsia="Arial Narrow" w:hAnsi="Arial" w:cs="Arial"/>
                <w:color w:val="000000" w:themeColor="text1"/>
              </w:rPr>
              <w:t>Member</w:t>
            </w:r>
            <w:r w:rsidR="00022B54" w:rsidRPr="00E36E59">
              <w:rPr>
                <w:rFonts w:ascii="Arial" w:eastAsia="Arial Narrow" w:hAnsi="Arial" w:cs="Arial"/>
                <w:color w:val="000000" w:themeColor="text1"/>
              </w:rPr>
              <w:t xml:space="preserve">’s receptive language is or appears higher than their expressive language </w:t>
            </w:r>
          </w:p>
        </w:tc>
      </w:tr>
      <w:tr w:rsidR="00022B54" w:rsidRPr="00EA551F" w14:paraId="766A1C79" w14:textId="77777777" w:rsidTr="00576FF3">
        <w:tc>
          <w:tcPr>
            <w:tcW w:w="1475" w:type="pct"/>
            <w:vMerge/>
            <w:shd w:val="clear" w:color="auto" w:fill="D5DCE4" w:themeFill="text2" w:themeFillTint="33"/>
          </w:tcPr>
          <w:p w14:paraId="4527FDB4" w14:textId="77777777" w:rsidR="00022B54" w:rsidRPr="00E36E59" w:rsidRDefault="00022B54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3525" w:type="pct"/>
          </w:tcPr>
          <w:p w14:paraId="2A3CB7F6" w14:textId="658802F2" w:rsidR="00022B54" w:rsidRPr="00E36E59" w:rsidRDefault="00B9061B" w:rsidP="006E6300">
            <w:pPr>
              <w:spacing w:before="120" w:after="120"/>
              <w:rPr>
                <w:rFonts w:ascii="Arial" w:eastAsia="Arial Narrow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8725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5B" w:rsidRPr="00EA551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E6779" w:rsidRPr="00E36E59">
              <w:rPr>
                <w:rFonts w:ascii="Arial" w:eastAsia="Arial Narrow" w:hAnsi="Arial" w:cs="Arial"/>
                <w:color w:val="000000" w:themeColor="text1"/>
              </w:rPr>
              <w:t>Member</w:t>
            </w:r>
            <w:r w:rsidR="00022B54" w:rsidRPr="00E36E59">
              <w:rPr>
                <w:rFonts w:ascii="Arial" w:eastAsia="Arial Narrow" w:hAnsi="Arial" w:cs="Arial"/>
                <w:color w:val="000000" w:themeColor="text1"/>
              </w:rPr>
              <w:t xml:space="preserve">’s ability to report medical needs, communicate with medical personnel, </w:t>
            </w:r>
            <w:r w:rsidR="00A954F7" w:rsidRPr="00E36E59">
              <w:rPr>
                <w:rFonts w:ascii="Arial" w:eastAsia="Arial Narrow" w:hAnsi="Arial" w:cs="Arial"/>
                <w:color w:val="000000" w:themeColor="text1"/>
              </w:rPr>
              <w:t xml:space="preserve">and </w:t>
            </w:r>
            <w:r w:rsidR="00022B54" w:rsidRPr="00E36E59">
              <w:rPr>
                <w:rFonts w:ascii="Arial" w:eastAsia="Arial Narrow" w:hAnsi="Arial" w:cs="Arial"/>
                <w:color w:val="000000" w:themeColor="text1"/>
              </w:rPr>
              <w:t>share important personal information, is impacted by a speech impairment.</w:t>
            </w:r>
          </w:p>
        </w:tc>
      </w:tr>
    </w:tbl>
    <w:p w14:paraId="1BA59235" w14:textId="45FAD2FC" w:rsidR="00433E2C" w:rsidRPr="00E36E59" w:rsidRDefault="00433E2C" w:rsidP="00433E2C">
      <w:pPr>
        <w:rPr>
          <w:rFonts w:ascii="Arial" w:hAnsi="Arial" w:cs="Arial"/>
          <w:smallCaps/>
        </w:rPr>
      </w:pPr>
    </w:p>
    <w:p w14:paraId="25EF4BAF" w14:textId="03C55883" w:rsidR="00EA7CC7" w:rsidRPr="00E36E59" w:rsidRDefault="005F08B4" w:rsidP="00082EA4">
      <w:pPr>
        <w:rPr>
          <w:rFonts w:ascii="Arial" w:hAnsi="Arial" w:cs="Arial"/>
          <w:b/>
        </w:rPr>
      </w:pPr>
      <w:r w:rsidRPr="00E36E59">
        <w:rPr>
          <w:rFonts w:ascii="Arial" w:hAnsi="Arial" w:cs="Arial"/>
        </w:rPr>
        <w:t>DME Ownership, Operation, and Maintenance Agreement</w:t>
      </w:r>
    </w:p>
    <w:p w14:paraId="264DBA01" w14:textId="77777777" w:rsidR="00C472C8" w:rsidRPr="00E36E59" w:rsidRDefault="00C472C8" w:rsidP="00576FF3">
      <w:pPr>
        <w:rPr>
          <w:rFonts w:ascii="Arial" w:eastAsia="Arial Narrow" w:hAnsi="Arial" w:cs="Arial"/>
          <w:color w:val="000000" w:themeColor="text1"/>
        </w:rPr>
      </w:pPr>
    </w:p>
    <w:p w14:paraId="03FE880F" w14:textId="2DE5F50D" w:rsidR="00433E2C" w:rsidRPr="00E36E59" w:rsidRDefault="00902E9A" w:rsidP="00433E2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</w:rPr>
      </w:pPr>
      <w:r w:rsidRPr="00902E9A">
        <w:rPr>
          <w:rFonts w:ascii="Arial" w:hAnsi="Arial" w:cs="Arial"/>
          <w:color w:val="000000"/>
        </w:rPr>
        <w:t>The provider</w:t>
      </w:r>
      <w:r w:rsidR="00433E2C" w:rsidRPr="00E36E59">
        <w:rPr>
          <w:rFonts w:ascii="Arial" w:hAnsi="Arial" w:cs="Arial"/>
          <w:color w:val="000000"/>
        </w:rPr>
        <w:t xml:space="preserve"> and </w:t>
      </w:r>
      <w:r w:rsidR="005F08B4" w:rsidRPr="00E36E59">
        <w:rPr>
          <w:rFonts w:ascii="Arial" w:hAnsi="Arial" w:cs="Arial"/>
          <w:color w:val="000000"/>
        </w:rPr>
        <w:t>member</w:t>
      </w:r>
      <w:r w:rsidR="00433E2C" w:rsidRPr="00E36E59">
        <w:rPr>
          <w:rFonts w:ascii="Arial" w:hAnsi="Arial" w:cs="Arial"/>
          <w:color w:val="000000"/>
        </w:rPr>
        <w:t xml:space="preserve">/legal guardian must sign this sheet and provide it to the </w:t>
      </w:r>
      <w:r w:rsidR="005F08B4" w:rsidRPr="00E36E59">
        <w:rPr>
          <w:rFonts w:ascii="Arial" w:hAnsi="Arial" w:cs="Arial"/>
          <w:color w:val="000000"/>
        </w:rPr>
        <w:t>DVHA for review</w:t>
      </w:r>
      <w:r w:rsidR="00433E2C" w:rsidRPr="00E36E59">
        <w:rPr>
          <w:rFonts w:ascii="Arial" w:hAnsi="Arial" w:cs="Arial"/>
          <w:color w:val="000000"/>
        </w:rPr>
        <w:t xml:space="preserve">. The provider must keep this form on file and provide a copy to the </w:t>
      </w:r>
      <w:r w:rsidR="005F08B4" w:rsidRPr="00E36E59">
        <w:rPr>
          <w:rFonts w:ascii="Arial" w:hAnsi="Arial" w:cs="Arial"/>
          <w:color w:val="000000"/>
        </w:rPr>
        <w:t xml:space="preserve">member </w:t>
      </w:r>
      <w:r w:rsidR="00433E2C" w:rsidRPr="00E36E59">
        <w:rPr>
          <w:rFonts w:ascii="Arial" w:hAnsi="Arial" w:cs="Arial"/>
          <w:color w:val="000000"/>
        </w:rPr>
        <w:t>for their records. If Vermont Medicaid is providing primary coverage for the device, a Vermont Medicaid sticker must be affixed to the device upon delivery of the equipment. Do not apply a sticker or sign this form if the device will be covered by a primary insurance.</w:t>
      </w:r>
    </w:p>
    <w:p w14:paraId="56B66351" w14:textId="77777777" w:rsidR="00433E2C" w:rsidRPr="00E36E59" w:rsidRDefault="00433E2C" w:rsidP="00433E2C">
      <w:pPr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</w:rPr>
      </w:pPr>
      <w:r w:rsidRPr="00E36E59">
        <w:rPr>
          <w:rFonts w:ascii="Arial" w:hAnsi="Arial" w:cs="Arial"/>
          <w:color w:val="000000"/>
        </w:rPr>
        <w:t xml:space="preserve">Your checkmark or initials, and your signature at the bottom of the form indicate agreement with each statement. </w:t>
      </w:r>
    </w:p>
    <w:p w14:paraId="2E0CF949" w14:textId="44E15B74" w:rsidR="00433E2C" w:rsidRPr="00E36E59" w:rsidRDefault="005F08B4" w:rsidP="00082EA4">
      <w:pPr>
        <w:shd w:val="clear" w:color="auto" w:fill="FFFFFF" w:themeFill="background1"/>
        <w:rPr>
          <w:rFonts w:ascii="Arial" w:hAnsi="Arial" w:cs="Arial"/>
          <w:iCs/>
        </w:rPr>
      </w:pPr>
      <w:r w:rsidRPr="00E36E59">
        <w:rPr>
          <w:rFonts w:ascii="Arial" w:hAnsi="Arial" w:cs="Arial"/>
          <w:shd w:val="clear" w:color="auto" w:fill="FFFFFF" w:themeFill="background1"/>
        </w:rPr>
        <w:t xml:space="preserve">Speech Language Pathologist </w:t>
      </w:r>
      <w:r w:rsidR="00433E2C" w:rsidRPr="00E36E59">
        <w:rPr>
          <w:rFonts w:ascii="Arial" w:hAnsi="Arial" w:cs="Arial"/>
          <w:shd w:val="clear" w:color="auto" w:fill="FFFFFF" w:themeFill="background1"/>
        </w:rPr>
        <w:t xml:space="preserve">Acknowledgement </w:t>
      </w:r>
      <w:r w:rsidR="00C472C8" w:rsidRPr="00E36E59">
        <w:rPr>
          <w:rFonts w:ascii="Arial" w:hAnsi="Arial" w:cs="Arial"/>
          <w:shd w:val="clear" w:color="auto" w:fill="FFFFFF" w:themeFill="background1"/>
        </w:rPr>
        <w:t>(</w:t>
      </w:r>
      <w:r w:rsidR="00C472C8" w:rsidRPr="00E36E59">
        <w:rPr>
          <w:rFonts w:ascii="Arial" w:hAnsi="Arial" w:cs="Arial"/>
          <w:iCs/>
          <w:shd w:val="clear" w:color="auto" w:fill="FFFFFF" w:themeFill="background1"/>
        </w:rPr>
        <w:t>p</w:t>
      </w:r>
      <w:r w:rsidR="00433E2C" w:rsidRPr="00E36E59">
        <w:rPr>
          <w:rFonts w:ascii="Arial" w:hAnsi="Arial" w:cs="Arial"/>
          <w:iCs/>
          <w:shd w:val="clear" w:color="auto" w:fill="FFFFFF" w:themeFill="background1"/>
        </w:rPr>
        <w:t>lease</w:t>
      </w:r>
      <w:r w:rsidR="00433E2C" w:rsidRPr="00E36E59">
        <w:rPr>
          <w:rFonts w:ascii="Arial" w:hAnsi="Arial" w:cs="Arial"/>
          <w:iCs/>
        </w:rPr>
        <w:t xml:space="preserve"> check each statement</w:t>
      </w:r>
      <w:r w:rsidR="00C472C8" w:rsidRPr="00E36E59">
        <w:rPr>
          <w:rFonts w:ascii="Arial" w:hAnsi="Arial" w:cs="Arial"/>
          <w:iCs/>
        </w:rPr>
        <w:t xml:space="preserve"> if accurate):</w:t>
      </w:r>
    </w:p>
    <w:p w14:paraId="42C43DB6" w14:textId="2B1C645D" w:rsidR="00433E2C" w:rsidRPr="00E36E59" w:rsidRDefault="00B9061B" w:rsidP="00433E2C">
      <w:pPr>
        <w:spacing w:before="120" w:after="120"/>
        <w:ind w:left="288" w:hanging="288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38113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>
        <w:rPr>
          <w:rFonts w:ascii="Arial" w:hAnsi="Arial" w:cs="Arial"/>
        </w:rPr>
        <w:tab/>
      </w:r>
      <w:r w:rsidR="00433E2C" w:rsidRPr="00E36E59">
        <w:rPr>
          <w:rFonts w:ascii="Arial" w:hAnsi="Arial" w:cs="Arial"/>
          <w:color w:val="000000"/>
        </w:rPr>
        <w:t xml:space="preserve">I have researched, and have not found, any less costly devices that would be appropriate to the </w:t>
      </w:r>
      <w:r w:rsidR="005F08B4" w:rsidRPr="00E36E59">
        <w:rPr>
          <w:rFonts w:ascii="Arial" w:hAnsi="Arial" w:cs="Arial"/>
          <w:color w:val="000000"/>
        </w:rPr>
        <w:t xml:space="preserve">member’s </w:t>
      </w:r>
      <w:r w:rsidR="00433E2C" w:rsidRPr="00E36E59">
        <w:rPr>
          <w:rFonts w:ascii="Arial" w:hAnsi="Arial" w:cs="Arial"/>
          <w:color w:val="000000"/>
        </w:rPr>
        <w:t xml:space="preserve">medical needs at this time. Any components from the </w:t>
      </w:r>
      <w:r w:rsidR="005F08B4" w:rsidRPr="00E36E59">
        <w:rPr>
          <w:rFonts w:ascii="Arial" w:hAnsi="Arial" w:cs="Arial"/>
          <w:color w:val="000000"/>
        </w:rPr>
        <w:t>membe</w:t>
      </w:r>
      <w:r w:rsidR="00697B1C" w:rsidRPr="00E36E59">
        <w:rPr>
          <w:rFonts w:ascii="Arial" w:hAnsi="Arial" w:cs="Arial"/>
          <w:color w:val="000000"/>
        </w:rPr>
        <w:t>r</w:t>
      </w:r>
      <w:r w:rsidR="005F08B4" w:rsidRPr="00E36E59">
        <w:rPr>
          <w:rFonts w:ascii="Arial" w:hAnsi="Arial" w:cs="Arial"/>
          <w:color w:val="000000"/>
        </w:rPr>
        <w:t xml:space="preserve">’s </w:t>
      </w:r>
      <w:r w:rsidR="00433E2C" w:rsidRPr="00E36E59">
        <w:rPr>
          <w:rFonts w:ascii="Arial" w:hAnsi="Arial" w:cs="Arial"/>
          <w:color w:val="000000"/>
        </w:rPr>
        <w:t xml:space="preserve">current equipment that can be utilized will be placed on the new device. </w:t>
      </w:r>
    </w:p>
    <w:p w14:paraId="7D8040EF" w14:textId="109D8047" w:rsidR="00433E2C" w:rsidRPr="00E36E59" w:rsidRDefault="00B9061B" w:rsidP="00433E2C">
      <w:pPr>
        <w:spacing w:before="120" w:after="120"/>
        <w:ind w:left="288" w:hanging="288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90025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>
        <w:rPr>
          <w:rFonts w:ascii="Arial" w:hAnsi="Arial" w:cs="Arial"/>
        </w:rPr>
        <w:tab/>
      </w:r>
      <w:r w:rsidR="00433E2C" w:rsidRPr="00E36E59">
        <w:rPr>
          <w:rFonts w:ascii="Arial" w:hAnsi="Arial" w:cs="Arial"/>
          <w:color w:val="000000"/>
        </w:rPr>
        <w:t xml:space="preserve">I have instructed the </w:t>
      </w:r>
      <w:r w:rsidR="005F08B4" w:rsidRPr="00E36E59">
        <w:rPr>
          <w:rFonts w:ascii="Arial" w:hAnsi="Arial" w:cs="Arial"/>
          <w:color w:val="000000"/>
        </w:rPr>
        <w:t>member</w:t>
      </w:r>
      <w:r w:rsidR="00433E2C" w:rsidRPr="00E36E59">
        <w:rPr>
          <w:rFonts w:ascii="Arial" w:hAnsi="Arial" w:cs="Arial"/>
          <w:color w:val="000000"/>
        </w:rPr>
        <w:t>/</w:t>
      </w:r>
      <w:r w:rsidR="002C1BDE" w:rsidRPr="00E36E59">
        <w:rPr>
          <w:rFonts w:ascii="Arial" w:hAnsi="Arial" w:cs="Arial"/>
          <w:color w:val="000000"/>
        </w:rPr>
        <w:t xml:space="preserve">guardians </w:t>
      </w:r>
      <w:r w:rsidR="00433E2C" w:rsidRPr="00E36E59">
        <w:rPr>
          <w:rFonts w:ascii="Arial" w:hAnsi="Arial" w:cs="Arial"/>
          <w:color w:val="000000"/>
        </w:rPr>
        <w:t xml:space="preserve">on the safe use of the device. </w:t>
      </w:r>
    </w:p>
    <w:p w14:paraId="3C481E84" w14:textId="03D572CF" w:rsidR="00433E2C" w:rsidRPr="00E36E59" w:rsidRDefault="00B9061B" w:rsidP="00433E2C">
      <w:pPr>
        <w:spacing w:before="120" w:after="120"/>
        <w:ind w:left="288" w:hanging="288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56519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>
        <w:rPr>
          <w:rFonts w:ascii="Arial" w:hAnsi="Arial" w:cs="Arial"/>
        </w:rPr>
        <w:tab/>
      </w:r>
      <w:r w:rsidR="00433E2C" w:rsidRPr="00E36E59">
        <w:rPr>
          <w:rFonts w:ascii="Arial" w:hAnsi="Arial" w:cs="Arial"/>
          <w:color w:val="000000"/>
        </w:rPr>
        <w:t xml:space="preserve">I have explained to the </w:t>
      </w:r>
      <w:r w:rsidR="005F08B4" w:rsidRPr="00E36E59">
        <w:rPr>
          <w:rFonts w:ascii="Arial" w:hAnsi="Arial" w:cs="Arial"/>
          <w:color w:val="000000"/>
        </w:rPr>
        <w:t>member</w:t>
      </w:r>
      <w:r w:rsidR="00433E2C" w:rsidRPr="00E36E59">
        <w:rPr>
          <w:rFonts w:ascii="Arial" w:hAnsi="Arial" w:cs="Arial"/>
          <w:color w:val="000000"/>
        </w:rPr>
        <w:t>/</w:t>
      </w:r>
      <w:r w:rsidR="002C1BDE" w:rsidRPr="00E36E59">
        <w:rPr>
          <w:rFonts w:ascii="Arial" w:hAnsi="Arial" w:cs="Arial"/>
          <w:color w:val="000000"/>
        </w:rPr>
        <w:t xml:space="preserve">guardians </w:t>
      </w:r>
      <w:r w:rsidR="00433E2C" w:rsidRPr="00E36E59">
        <w:rPr>
          <w:rFonts w:ascii="Arial" w:hAnsi="Arial" w:cs="Arial"/>
          <w:color w:val="000000"/>
        </w:rPr>
        <w:t xml:space="preserve">that, should the device no longer meet the medical need or be needed by the </w:t>
      </w:r>
      <w:r w:rsidR="005F08B4" w:rsidRPr="00E36E59">
        <w:rPr>
          <w:rFonts w:ascii="Arial" w:hAnsi="Arial" w:cs="Arial"/>
          <w:color w:val="000000"/>
        </w:rPr>
        <w:t>member</w:t>
      </w:r>
      <w:r w:rsidR="00433E2C" w:rsidRPr="00E36E59">
        <w:rPr>
          <w:rFonts w:ascii="Arial" w:hAnsi="Arial" w:cs="Arial"/>
          <w:color w:val="000000"/>
        </w:rPr>
        <w:t xml:space="preserve">, it is the property of Vermont Medicaid and should be returned to Vermont Medicaid; please call the number on the sticker placed on the equipment by the provider. </w:t>
      </w:r>
    </w:p>
    <w:p w14:paraId="35C77403" w14:textId="6159A5A0" w:rsidR="00433E2C" w:rsidRPr="00E36E59" w:rsidRDefault="00B9061B" w:rsidP="00433E2C">
      <w:pPr>
        <w:spacing w:before="120" w:after="120"/>
        <w:ind w:left="288" w:hanging="288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200327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>
        <w:rPr>
          <w:rFonts w:ascii="Arial" w:hAnsi="Arial" w:cs="Arial"/>
        </w:rPr>
        <w:tab/>
      </w:r>
      <w:r w:rsidR="00433E2C" w:rsidRPr="00E36E59">
        <w:rPr>
          <w:rFonts w:ascii="Arial" w:hAnsi="Arial" w:cs="Arial"/>
          <w:color w:val="000000"/>
        </w:rPr>
        <w:t xml:space="preserve">I have explained to the </w:t>
      </w:r>
      <w:r w:rsidR="002C1BDE" w:rsidRPr="00E36E59">
        <w:rPr>
          <w:rFonts w:ascii="Arial" w:hAnsi="Arial" w:cs="Arial"/>
          <w:color w:val="000000"/>
        </w:rPr>
        <w:t>member</w:t>
      </w:r>
      <w:r w:rsidR="00433E2C" w:rsidRPr="00E36E59">
        <w:rPr>
          <w:rFonts w:ascii="Arial" w:hAnsi="Arial" w:cs="Arial"/>
          <w:color w:val="000000"/>
        </w:rPr>
        <w:t>/</w:t>
      </w:r>
      <w:r w:rsidR="002C1BDE" w:rsidRPr="00E36E59">
        <w:rPr>
          <w:rFonts w:ascii="Arial" w:hAnsi="Arial" w:cs="Arial"/>
          <w:color w:val="000000"/>
        </w:rPr>
        <w:t xml:space="preserve">guardians </w:t>
      </w:r>
      <w:r w:rsidR="00433E2C" w:rsidRPr="00E36E59">
        <w:rPr>
          <w:rFonts w:ascii="Arial" w:hAnsi="Arial" w:cs="Arial"/>
          <w:color w:val="000000"/>
        </w:rPr>
        <w:t xml:space="preserve">that the expectation is that this device will last for at least 5 years and should be treated so that it will last for this amount of time. If there is a change in the </w:t>
      </w:r>
      <w:r w:rsidR="002C1BDE" w:rsidRPr="00E36E59">
        <w:rPr>
          <w:rFonts w:ascii="Arial" w:hAnsi="Arial" w:cs="Arial"/>
          <w:color w:val="000000"/>
        </w:rPr>
        <w:t xml:space="preserve">member’s </w:t>
      </w:r>
      <w:r w:rsidR="00433E2C" w:rsidRPr="00E36E59">
        <w:rPr>
          <w:rFonts w:ascii="Arial" w:hAnsi="Arial" w:cs="Arial"/>
          <w:color w:val="000000"/>
        </w:rPr>
        <w:t xml:space="preserve">condition, consideration will be given to replacing the device/accessories. </w:t>
      </w:r>
    </w:p>
    <w:p w14:paraId="3FBA6A8F" w14:textId="6A58AE20" w:rsidR="00433E2C" w:rsidRPr="00E36E59" w:rsidRDefault="00B9061B" w:rsidP="00433E2C">
      <w:pPr>
        <w:spacing w:before="120" w:after="120"/>
        <w:ind w:left="288" w:hanging="288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8377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 w:rsidDel="0097470A">
        <w:rPr>
          <w:rFonts w:ascii="Arial" w:hAnsi="Arial" w:cs="Arial"/>
        </w:rPr>
        <w:t xml:space="preserve"> </w:t>
      </w:r>
      <w:r w:rsidR="00433E2C" w:rsidRPr="00E36E59">
        <w:rPr>
          <w:rFonts w:ascii="Arial" w:hAnsi="Arial" w:cs="Arial"/>
          <w:color w:val="000000"/>
        </w:rPr>
        <w:t xml:space="preserve">I have explained to the </w:t>
      </w:r>
      <w:r w:rsidR="002C1BDE" w:rsidRPr="00E36E59">
        <w:rPr>
          <w:rFonts w:ascii="Arial" w:hAnsi="Arial" w:cs="Arial"/>
          <w:color w:val="000000"/>
        </w:rPr>
        <w:t>member/guardians</w:t>
      </w:r>
      <w:r w:rsidR="00433E2C" w:rsidRPr="00E36E59">
        <w:rPr>
          <w:rFonts w:ascii="Arial" w:hAnsi="Arial" w:cs="Arial"/>
          <w:color w:val="000000"/>
        </w:rPr>
        <w:t xml:space="preserve"> that, should any defects in the device develop, the </w:t>
      </w:r>
      <w:r w:rsidR="002C1BDE" w:rsidRPr="00E36E59">
        <w:rPr>
          <w:rFonts w:ascii="Arial" w:hAnsi="Arial" w:cs="Arial"/>
          <w:color w:val="000000"/>
        </w:rPr>
        <w:t xml:space="preserve">member/guardians </w:t>
      </w:r>
      <w:r w:rsidR="00433E2C" w:rsidRPr="00E36E59">
        <w:rPr>
          <w:rFonts w:ascii="Arial" w:hAnsi="Arial" w:cs="Arial"/>
          <w:color w:val="000000"/>
        </w:rPr>
        <w:t xml:space="preserve">should report the defects to the vendor. </w:t>
      </w:r>
    </w:p>
    <w:p w14:paraId="6D96D71F" w14:textId="6FF1282E" w:rsidR="00433E2C" w:rsidRPr="00E36E59" w:rsidRDefault="00B9061B" w:rsidP="00433E2C">
      <w:pPr>
        <w:spacing w:before="120" w:after="120"/>
        <w:ind w:left="288" w:hanging="28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815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 w:rsidDel="0097470A">
        <w:rPr>
          <w:rFonts w:ascii="Arial" w:hAnsi="Arial" w:cs="Arial"/>
        </w:rPr>
        <w:t xml:space="preserve"> </w:t>
      </w:r>
      <w:r w:rsidR="00433E2C" w:rsidRPr="00E36E59">
        <w:rPr>
          <w:rFonts w:ascii="Arial" w:hAnsi="Arial" w:cs="Arial"/>
        </w:rPr>
        <w:tab/>
        <w:t xml:space="preserve">I have explained to the </w:t>
      </w:r>
      <w:r w:rsidR="002C1BDE" w:rsidRPr="00E36E59">
        <w:rPr>
          <w:rFonts w:ascii="Arial" w:hAnsi="Arial" w:cs="Arial"/>
        </w:rPr>
        <w:t>member/guardians</w:t>
      </w:r>
      <w:r w:rsidR="00433E2C" w:rsidRPr="00E36E59">
        <w:rPr>
          <w:rFonts w:ascii="Arial" w:hAnsi="Arial" w:cs="Arial"/>
        </w:rPr>
        <w:t xml:space="preserve"> that, should the device be lost or stolen, a police report must be submitted with any request for replacement of the device.</w:t>
      </w:r>
    </w:p>
    <w:p w14:paraId="4EC7C509" w14:textId="3457924A" w:rsidR="00433E2C" w:rsidRPr="00E36E59" w:rsidRDefault="002C1BDE" w:rsidP="00082EA4">
      <w:pPr>
        <w:shd w:val="clear" w:color="auto" w:fill="FFFFFF" w:themeFill="background1"/>
        <w:rPr>
          <w:rFonts w:ascii="Arial" w:hAnsi="Arial" w:cs="Arial"/>
          <w:b/>
        </w:rPr>
      </w:pPr>
      <w:r w:rsidRPr="00E36E59">
        <w:rPr>
          <w:rFonts w:ascii="Arial" w:hAnsi="Arial" w:cs="Arial"/>
          <w:shd w:val="clear" w:color="auto" w:fill="FFFFFF" w:themeFill="background1"/>
        </w:rPr>
        <w:t xml:space="preserve">Member </w:t>
      </w:r>
      <w:r w:rsidR="00433E2C" w:rsidRPr="00E36E59">
        <w:rPr>
          <w:rFonts w:ascii="Arial" w:hAnsi="Arial" w:cs="Arial"/>
          <w:shd w:val="clear" w:color="auto" w:fill="FFFFFF" w:themeFill="background1"/>
        </w:rPr>
        <w:t>/ Legal Guardian Acknowledgement</w:t>
      </w:r>
      <w:r w:rsidR="00C472C8" w:rsidRPr="00E36E59">
        <w:rPr>
          <w:rFonts w:ascii="Arial" w:hAnsi="Arial" w:cs="Arial"/>
          <w:shd w:val="clear" w:color="auto" w:fill="FFFFFF" w:themeFill="background1"/>
        </w:rPr>
        <w:t xml:space="preserve"> (please check each statement if accurate):</w:t>
      </w:r>
    </w:p>
    <w:p w14:paraId="60DEBF03" w14:textId="4D20D275" w:rsidR="00433E2C" w:rsidRPr="00E36E59" w:rsidRDefault="00B9061B" w:rsidP="00433E2C">
      <w:pPr>
        <w:spacing w:before="120" w:after="12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203522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 w:rsidDel="0097470A">
        <w:rPr>
          <w:rFonts w:ascii="Arial" w:hAnsi="Arial" w:cs="Arial"/>
        </w:rPr>
        <w:t xml:space="preserve"> </w:t>
      </w:r>
      <w:r w:rsidR="00433E2C" w:rsidRPr="00E36E59">
        <w:rPr>
          <w:rFonts w:ascii="Arial" w:hAnsi="Arial" w:cs="Arial"/>
          <w:color w:val="000000"/>
        </w:rPr>
        <w:t>I accept the specific device and/or components that have been requested on my</w:t>
      </w:r>
      <w:r w:rsidR="002C1BDE" w:rsidRPr="00E36E59">
        <w:rPr>
          <w:rFonts w:ascii="Arial" w:hAnsi="Arial" w:cs="Arial"/>
          <w:color w:val="000000"/>
        </w:rPr>
        <w:t>/the member’s</w:t>
      </w:r>
      <w:r w:rsidR="00433E2C" w:rsidRPr="00E36E59">
        <w:rPr>
          <w:rFonts w:ascii="Arial" w:hAnsi="Arial" w:cs="Arial"/>
          <w:color w:val="000000"/>
        </w:rPr>
        <w:t xml:space="preserve"> behalf by the prescribing</w:t>
      </w:r>
      <w:r w:rsidR="003E6779" w:rsidRPr="00E36E59">
        <w:rPr>
          <w:rFonts w:ascii="Arial" w:hAnsi="Arial" w:cs="Arial"/>
          <w:color w:val="000000"/>
        </w:rPr>
        <w:t xml:space="preserve"> </w:t>
      </w:r>
      <w:r w:rsidR="00433E2C" w:rsidRPr="00E36E59">
        <w:rPr>
          <w:rFonts w:ascii="Arial" w:hAnsi="Arial" w:cs="Arial"/>
          <w:color w:val="000000"/>
        </w:rPr>
        <w:t xml:space="preserve">medical professional. </w:t>
      </w:r>
    </w:p>
    <w:p w14:paraId="5C52C0A3" w14:textId="0EEB5CAA" w:rsidR="00433E2C" w:rsidRPr="00E36E59" w:rsidRDefault="00B9061B" w:rsidP="00433E2C">
      <w:pPr>
        <w:spacing w:before="120" w:after="12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33542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 w:rsidDel="0097470A">
        <w:rPr>
          <w:rFonts w:ascii="Arial" w:hAnsi="Arial" w:cs="Arial"/>
        </w:rPr>
        <w:t xml:space="preserve"> </w:t>
      </w:r>
      <w:r w:rsidR="00433E2C" w:rsidRPr="00E36E59">
        <w:rPr>
          <w:rFonts w:ascii="Arial" w:hAnsi="Arial" w:cs="Arial"/>
        </w:rPr>
        <w:t xml:space="preserve"> </w:t>
      </w:r>
      <w:r w:rsidR="00433E2C" w:rsidRPr="00E36E59">
        <w:rPr>
          <w:rFonts w:ascii="Arial" w:hAnsi="Arial" w:cs="Arial"/>
          <w:color w:val="000000"/>
        </w:rPr>
        <w:t xml:space="preserve">I have had an opportunity to try the device or a </w:t>
      </w:r>
      <w:r w:rsidR="00A954F7" w:rsidRPr="00E36E59">
        <w:rPr>
          <w:rFonts w:ascii="Arial" w:hAnsi="Arial" w:cs="Arial"/>
          <w:color w:val="000000"/>
        </w:rPr>
        <w:t xml:space="preserve">close </w:t>
      </w:r>
      <w:r w:rsidR="00433E2C" w:rsidRPr="00E36E59">
        <w:rPr>
          <w:rFonts w:ascii="Arial" w:hAnsi="Arial" w:cs="Arial"/>
          <w:color w:val="000000"/>
        </w:rPr>
        <w:t>simulation so that I know it will work for me/</w:t>
      </w:r>
      <w:r w:rsidR="002C1BDE" w:rsidRPr="00E36E59">
        <w:rPr>
          <w:rFonts w:ascii="Arial" w:hAnsi="Arial" w:cs="Arial"/>
          <w:color w:val="000000"/>
        </w:rPr>
        <w:t>the member</w:t>
      </w:r>
      <w:r w:rsidR="00433E2C" w:rsidRPr="00E36E59">
        <w:rPr>
          <w:rFonts w:ascii="Arial" w:hAnsi="Arial" w:cs="Arial"/>
          <w:color w:val="000000"/>
        </w:rPr>
        <w:t xml:space="preserve">. </w:t>
      </w:r>
    </w:p>
    <w:p w14:paraId="6DB5124A" w14:textId="77777777" w:rsidR="00433E2C" w:rsidRPr="00E36E59" w:rsidRDefault="00B9061B" w:rsidP="00433E2C">
      <w:pPr>
        <w:spacing w:before="120" w:after="12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214742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 w:rsidDel="0097470A">
        <w:rPr>
          <w:rFonts w:ascii="Arial" w:hAnsi="Arial" w:cs="Arial"/>
        </w:rPr>
        <w:t xml:space="preserve"> </w:t>
      </w:r>
      <w:r w:rsidR="00433E2C" w:rsidRPr="00E36E59">
        <w:rPr>
          <w:rFonts w:ascii="Arial" w:hAnsi="Arial" w:cs="Arial"/>
        </w:rPr>
        <w:t xml:space="preserve"> </w:t>
      </w:r>
      <w:r w:rsidR="00433E2C" w:rsidRPr="00E36E59">
        <w:rPr>
          <w:rFonts w:ascii="Arial" w:hAnsi="Arial" w:cs="Arial"/>
          <w:color w:val="000000"/>
        </w:rPr>
        <w:t xml:space="preserve">I understand how to properly care for and maintain the device so that it can last for 5 years. </w:t>
      </w:r>
    </w:p>
    <w:p w14:paraId="568BA25C" w14:textId="77777777" w:rsidR="00433E2C" w:rsidRPr="00E36E59" w:rsidRDefault="00B9061B" w:rsidP="00433E2C">
      <w:pPr>
        <w:spacing w:before="120" w:after="12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58718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 w:rsidDel="0097470A">
        <w:rPr>
          <w:rFonts w:ascii="Arial" w:hAnsi="Arial" w:cs="Arial"/>
        </w:rPr>
        <w:t xml:space="preserve"> </w:t>
      </w:r>
      <w:r w:rsidR="00433E2C" w:rsidRPr="00E36E59">
        <w:rPr>
          <w:rFonts w:ascii="Arial" w:hAnsi="Arial" w:cs="Arial"/>
          <w:color w:val="000000"/>
        </w:rPr>
        <w:t xml:space="preserve">I understand how to properly operate the device. </w:t>
      </w:r>
    </w:p>
    <w:p w14:paraId="45E07877" w14:textId="77777777" w:rsidR="00433E2C" w:rsidRPr="00E36E59" w:rsidRDefault="00B9061B" w:rsidP="00433E2C">
      <w:pP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651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 w:rsidDel="0097470A">
        <w:rPr>
          <w:rFonts w:ascii="Arial" w:hAnsi="Arial" w:cs="Arial"/>
        </w:rPr>
        <w:t xml:space="preserve"> </w:t>
      </w:r>
      <w:r w:rsidR="00433E2C" w:rsidRPr="00E36E59">
        <w:rPr>
          <w:rFonts w:ascii="Arial" w:hAnsi="Arial" w:cs="Arial"/>
          <w:color w:val="000000"/>
        </w:rPr>
        <w:t xml:space="preserve">I understand that to return the device, I should call the number on the sticker that has been placed </w:t>
      </w:r>
      <w:r w:rsidR="00433E2C" w:rsidRPr="00E36E59">
        <w:rPr>
          <w:rFonts w:ascii="Arial" w:hAnsi="Arial" w:cs="Arial"/>
        </w:rPr>
        <w:t xml:space="preserve">on the device. </w:t>
      </w:r>
    </w:p>
    <w:p w14:paraId="11442173" w14:textId="13C37FD0" w:rsidR="00C472C8" w:rsidRPr="00E36E59" w:rsidRDefault="00B9061B" w:rsidP="00433E2C">
      <w:pP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667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2C" w:rsidRPr="00EA551F">
            <w:rPr>
              <w:rFonts w:ascii="Segoe UI Symbol" w:eastAsia="MS Gothic" w:hAnsi="Segoe UI Symbol" w:cs="Segoe UI Symbol"/>
            </w:rPr>
            <w:t>☐</w:t>
          </w:r>
        </w:sdtContent>
      </w:sdt>
      <w:r w:rsidR="00433E2C" w:rsidRPr="00E36E59" w:rsidDel="0097470A">
        <w:rPr>
          <w:rFonts w:ascii="Arial" w:hAnsi="Arial" w:cs="Arial"/>
        </w:rPr>
        <w:t xml:space="preserve"> </w:t>
      </w:r>
      <w:r w:rsidR="00433E2C" w:rsidRPr="00E36E59">
        <w:rPr>
          <w:rFonts w:ascii="Arial" w:hAnsi="Arial" w:cs="Arial"/>
        </w:rPr>
        <w:t>I understand that if the device is lost or stolen, a police report must be submitted with any request for a replacement of this devic</w:t>
      </w:r>
      <w:r w:rsidR="00C472C8" w:rsidRPr="00E36E59">
        <w:rPr>
          <w:rFonts w:ascii="Arial" w:hAnsi="Arial" w:cs="Arial"/>
        </w:rPr>
        <w:t>e</w:t>
      </w:r>
    </w:p>
    <w:p w14:paraId="5A5369F3" w14:textId="77777777" w:rsidR="00C472C8" w:rsidRPr="00E36E59" w:rsidRDefault="00C472C8" w:rsidP="00433E2C">
      <w:pPr>
        <w:spacing w:before="120" w:after="120"/>
        <w:jc w:val="both"/>
        <w:rPr>
          <w:rFonts w:ascii="Arial" w:hAnsi="Arial" w:cs="Arial"/>
        </w:rPr>
      </w:pPr>
    </w:p>
    <w:p w14:paraId="4954774F" w14:textId="10C1151B" w:rsidR="00C472C8" w:rsidRPr="00E36E59" w:rsidRDefault="00C472C8" w:rsidP="00433E2C">
      <w:pPr>
        <w:spacing w:before="120" w:after="120"/>
        <w:jc w:val="both"/>
        <w:rPr>
          <w:rFonts w:ascii="Arial" w:hAnsi="Arial" w:cs="Arial"/>
        </w:rPr>
        <w:sectPr w:rsidR="00C472C8" w:rsidRPr="00E36E59" w:rsidSect="00A96C37">
          <w:pgSz w:w="12240" w:h="15840" w:code="1"/>
          <w:pgMar w:top="864" w:right="1440" w:bottom="864" w:left="1440" w:header="432" w:footer="288" w:gutter="0"/>
          <w:cols w:space="720"/>
          <w:titlePg/>
          <w:docGrid w:linePitch="360"/>
        </w:sectPr>
      </w:pPr>
    </w:p>
    <w:sdt>
      <w:sdtPr>
        <w:rPr>
          <w:rFonts w:ascii="Arial" w:hAnsi="Arial" w:cs="Arial"/>
          <w:bCs/>
          <w:color w:val="000000"/>
        </w:rPr>
        <w:id w:val="100083905"/>
        <w:placeholder>
          <w:docPart w:val="DefaultPlaceholder_-1854013440"/>
        </w:placeholder>
        <w:showingPlcHdr/>
      </w:sdtPr>
      <w:sdtEndPr/>
      <w:sdtContent>
        <w:p w14:paraId="21F3E47B" w14:textId="614B40A8" w:rsidR="00433E2C" w:rsidRPr="00E36E59" w:rsidRDefault="00697B1C" w:rsidP="00433E2C">
          <w:pPr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bCs/>
              <w:color w:val="000000"/>
            </w:rPr>
          </w:pPr>
          <w:r w:rsidRPr="00E36E59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sdtContent>
    </w:sdt>
    <w:p w14:paraId="17EABECB" w14:textId="6424E787" w:rsidR="00697B1C" w:rsidRPr="00E36E59" w:rsidRDefault="00697B1C" w:rsidP="00697B1C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color w:val="000000"/>
        </w:rPr>
      </w:pPr>
      <w:r w:rsidRPr="00E36E59">
        <w:rPr>
          <w:rFonts w:ascii="Arial" w:hAnsi="Arial" w:cs="Arial"/>
          <w:bCs/>
          <w:color w:val="000000"/>
          <w:highlight w:val="yellow"/>
        </w:rPr>
        <w:t>Speech language pathologist’s</w:t>
      </w:r>
      <w:r w:rsidRPr="00E36E59">
        <w:rPr>
          <w:rFonts w:ascii="Arial" w:hAnsi="Arial" w:cs="Arial"/>
          <w:bCs/>
          <w:color w:val="000000"/>
        </w:rPr>
        <w:t xml:space="preserve"> signature</w:t>
      </w:r>
    </w:p>
    <w:p w14:paraId="2490F8EF" w14:textId="40AE3609" w:rsidR="00433E2C" w:rsidRPr="00E36E59" w:rsidRDefault="00433E2C" w:rsidP="00433E2C">
      <w:p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 w:rsidRPr="00E36E59">
        <w:rPr>
          <w:rFonts w:ascii="Arial" w:hAnsi="Arial" w:cs="Arial"/>
          <w:bCs/>
          <w:color w:val="000000"/>
        </w:rPr>
        <w:tab/>
      </w:r>
      <w:r w:rsidRPr="00E36E59">
        <w:rPr>
          <w:rFonts w:ascii="Arial" w:hAnsi="Arial" w:cs="Arial"/>
          <w:bCs/>
          <w:color w:val="000000"/>
        </w:rPr>
        <w:tab/>
      </w:r>
    </w:p>
    <w:p w14:paraId="0249F6E6" w14:textId="05028926" w:rsidR="00697B1C" w:rsidRPr="00E36E59" w:rsidRDefault="00B9061B" w:rsidP="00697B1C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-98571885"/>
          <w:placeholder>
            <w:docPart w:val="C6125D3FF9124BF5B8D4E325B1C3F59F"/>
          </w:placeholder>
          <w:showingPlcHdr/>
        </w:sdtPr>
        <w:sdtEndPr/>
        <w:sdtContent>
          <w:r w:rsidR="00697B1C" w:rsidRPr="00E36E59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09A80D57" w14:textId="53F9CF75" w:rsidR="00697B1C" w:rsidRPr="00E36E59" w:rsidRDefault="00697B1C" w:rsidP="00697B1C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color w:val="000000"/>
        </w:rPr>
      </w:pPr>
      <w:r w:rsidRPr="00E36E59">
        <w:rPr>
          <w:rFonts w:ascii="Arial" w:hAnsi="Arial" w:cs="Arial"/>
          <w:bCs/>
          <w:color w:val="000000"/>
        </w:rPr>
        <w:t>Member / legal guardian signature:</w:t>
      </w:r>
    </w:p>
    <w:p w14:paraId="1A65F5D7" w14:textId="77777777" w:rsidR="00697B1C" w:rsidRPr="00E36E59" w:rsidRDefault="00697B1C" w:rsidP="00697B1C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color w:val="000000"/>
        </w:rPr>
      </w:pPr>
    </w:p>
    <w:p w14:paraId="53FE4B9A" w14:textId="77777777" w:rsidR="00697B1C" w:rsidRPr="00E36E59" w:rsidRDefault="00697B1C" w:rsidP="00697B1C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color w:val="000000"/>
        </w:rPr>
      </w:pPr>
    </w:p>
    <w:p w14:paraId="7F2A6069" w14:textId="4D543A04" w:rsidR="00697B1C" w:rsidRPr="00E36E59" w:rsidRDefault="00697B1C" w:rsidP="00697B1C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color w:val="000000"/>
        </w:rPr>
      </w:pPr>
      <w:r w:rsidRPr="00E36E59">
        <w:rPr>
          <w:rFonts w:ascii="Arial" w:hAnsi="Arial" w:cs="Arial"/>
          <w:bCs/>
          <w:color w:val="000000"/>
        </w:rPr>
        <w:t xml:space="preserve">Date: </w:t>
      </w:r>
      <w:sdt>
        <w:sdtPr>
          <w:rPr>
            <w:rFonts w:ascii="Arial" w:hAnsi="Arial" w:cs="Arial"/>
            <w:bCs/>
            <w:color w:val="000000"/>
          </w:rPr>
          <w:id w:val="-10935619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36E59">
            <w:rPr>
              <w:rStyle w:val="PlaceholderText"/>
              <w:rFonts w:ascii="Arial" w:eastAsiaTheme="minorHAnsi" w:hAnsi="Arial" w:cs="Arial"/>
            </w:rPr>
            <w:t>Click or tap to enter a date.</w:t>
          </w:r>
        </w:sdtContent>
      </w:sdt>
      <w:r w:rsidRPr="00E36E59">
        <w:rPr>
          <w:rFonts w:ascii="Arial" w:hAnsi="Arial" w:cs="Arial"/>
          <w:bCs/>
          <w:color w:val="000000"/>
        </w:rPr>
        <w:tab/>
      </w:r>
      <w:r w:rsidRPr="00E36E59">
        <w:rPr>
          <w:rFonts w:ascii="Arial" w:hAnsi="Arial" w:cs="Arial"/>
          <w:bCs/>
          <w:color w:val="000000"/>
        </w:rPr>
        <w:tab/>
      </w:r>
    </w:p>
    <w:p w14:paraId="68AAAFC7" w14:textId="334282AC" w:rsidR="00433E2C" w:rsidRPr="00E36E59" w:rsidRDefault="00433E2C" w:rsidP="00697B1C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color w:val="000000"/>
        </w:rPr>
      </w:pPr>
      <w:r w:rsidRPr="00E36E59">
        <w:rPr>
          <w:rFonts w:ascii="Arial" w:hAnsi="Arial" w:cs="Arial"/>
          <w:bCs/>
          <w:color w:val="000000"/>
        </w:rPr>
        <w:tab/>
      </w:r>
      <w:r w:rsidRPr="00E36E59">
        <w:rPr>
          <w:rFonts w:ascii="Arial" w:hAnsi="Arial" w:cs="Arial"/>
          <w:bCs/>
          <w:color w:val="000000"/>
        </w:rPr>
        <w:tab/>
      </w:r>
      <w:r w:rsidRPr="00E36E59">
        <w:rPr>
          <w:rFonts w:ascii="Arial" w:hAnsi="Arial" w:cs="Arial"/>
          <w:bCs/>
          <w:color w:val="000000"/>
        </w:rPr>
        <w:tab/>
      </w:r>
      <w:r w:rsidRPr="00E36E59">
        <w:rPr>
          <w:rFonts w:ascii="Arial" w:hAnsi="Arial" w:cs="Arial"/>
          <w:bCs/>
          <w:color w:val="000000"/>
        </w:rPr>
        <w:tab/>
      </w:r>
      <w:r w:rsidRPr="00E36E59">
        <w:rPr>
          <w:rFonts w:ascii="Arial" w:hAnsi="Arial" w:cs="Arial"/>
          <w:bCs/>
          <w:color w:val="000000"/>
        </w:rPr>
        <w:tab/>
        <w:t xml:space="preserve"> </w:t>
      </w:r>
    </w:p>
    <w:p w14:paraId="7496E5E5" w14:textId="3329FDA9" w:rsidR="00433E2C" w:rsidRPr="00E36E59" w:rsidRDefault="00697B1C" w:rsidP="00433E2C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color w:val="000000"/>
        </w:rPr>
      </w:pPr>
      <w:r w:rsidRPr="00E36E59">
        <w:rPr>
          <w:rFonts w:ascii="Arial" w:hAnsi="Arial" w:cs="Arial"/>
          <w:bCs/>
          <w:color w:val="000000"/>
        </w:rPr>
        <w:t>Date:</w:t>
      </w:r>
      <w:r w:rsidR="00433E2C" w:rsidRPr="00E36E59">
        <w:rPr>
          <w:rFonts w:ascii="Arial" w:hAnsi="Arial" w:cs="Arial"/>
          <w:bCs/>
          <w:color w:val="000000"/>
        </w:rPr>
        <w:tab/>
      </w:r>
      <w:r w:rsidR="00433E2C" w:rsidRPr="00E36E59">
        <w:rPr>
          <w:rFonts w:ascii="Arial" w:hAnsi="Arial" w:cs="Arial"/>
          <w:bCs/>
          <w:color w:val="000000"/>
        </w:rPr>
        <w:tab/>
      </w:r>
      <w:r w:rsidR="00433E2C" w:rsidRPr="00E36E59">
        <w:rPr>
          <w:rFonts w:ascii="Arial" w:hAnsi="Arial" w:cs="Arial"/>
          <w:bCs/>
          <w:color w:val="000000"/>
        </w:rPr>
        <w:tab/>
      </w:r>
      <w:r w:rsidR="00433E2C" w:rsidRPr="00E36E59">
        <w:rPr>
          <w:rFonts w:ascii="Arial" w:hAnsi="Arial" w:cs="Arial"/>
          <w:bCs/>
          <w:color w:val="000000"/>
        </w:rPr>
        <w:tab/>
      </w:r>
      <w:r w:rsidR="00433E2C" w:rsidRPr="00E36E59">
        <w:rPr>
          <w:rFonts w:ascii="Arial" w:hAnsi="Arial" w:cs="Arial"/>
          <w:bCs/>
          <w:color w:val="000000"/>
        </w:rPr>
        <w:tab/>
      </w:r>
      <w:r w:rsidR="00433E2C" w:rsidRPr="00E36E59">
        <w:rPr>
          <w:rFonts w:ascii="Arial" w:hAnsi="Arial" w:cs="Arial"/>
          <w:bCs/>
          <w:color w:val="000000"/>
        </w:rPr>
        <w:tab/>
      </w:r>
    </w:p>
    <w:p w14:paraId="0E7294D4" w14:textId="77777777" w:rsidR="00697B1C" w:rsidRPr="00E36E59" w:rsidRDefault="00697B1C">
      <w:pPr>
        <w:rPr>
          <w:rFonts w:ascii="Arial" w:hAnsi="Arial" w:cs="Arial"/>
        </w:rPr>
        <w:sectPr w:rsidR="00697B1C" w:rsidRPr="00E36E59" w:rsidSect="00082EA4">
          <w:type w:val="continuous"/>
          <w:pgSz w:w="12240" w:h="15840" w:code="1"/>
          <w:pgMar w:top="864" w:right="1440" w:bottom="864" w:left="1440" w:header="432" w:footer="288" w:gutter="0"/>
          <w:cols w:num="2" w:space="864" w:equalWidth="0">
            <w:col w:w="9360" w:space="-1"/>
            <w:col w:w="-1"/>
          </w:cols>
          <w:titlePg/>
          <w:docGrid w:linePitch="360"/>
        </w:sect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448"/>
        <w:gridCol w:w="4032"/>
        <w:gridCol w:w="1584"/>
        <w:gridCol w:w="1584"/>
      </w:tblGrid>
      <w:tr w:rsidR="00C472C8" w:rsidRPr="00EA551F" w14:paraId="141DAA24" w14:textId="77777777" w:rsidTr="00576FF3">
        <w:trPr>
          <w:trHeight w:val="503"/>
        </w:trPr>
        <w:tc>
          <w:tcPr>
            <w:tcW w:w="2448" w:type="dxa"/>
          </w:tcPr>
          <w:p w14:paraId="4FB3CE65" w14:textId="7DF3E938" w:rsidR="00C472C8" w:rsidRPr="00E36E59" w:rsidRDefault="00C472C8" w:rsidP="00AF0ED9">
            <w:pPr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SLP Signature</w:t>
            </w:r>
          </w:p>
        </w:tc>
        <w:tc>
          <w:tcPr>
            <w:tcW w:w="4032" w:type="dxa"/>
          </w:tcPr>
          <w:p w14:paraId="4001E4F7" w14:textId="6CF0651A" w:rsidR="00C472C8" w:rsidRPr="00E36E59" w:rsidRDefault="00C472C8" w:rsidP="00AF0ED9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14:paraId="23B99D44" w14:textId="72330F94" w:rsidR="00C472C8" w:rsidRPr="00E36E59" w:rsidRDefault="00C472C8" w:rsidP="00AF0ED9">
            <w:pPr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584" w:type="dxa"/>
          </w:tcPr>
          <w:p w14:paraId="22D302C3" w14:textId="77777777" w:rsidR="00C472C8" w:rsidRPr="00E36E59" w:rsidRDefault="00C472C8">
            <w:pPr>
              <w:rPr>
                <w:rFonts w:ascii="Arial" w:hAnsi="Arial" w:cs="Arial"/>
              </w:rPr>
            </w:pPr>
          </w:p>
        </w:tc>
      </w:tr>
      <w:tr w:rsidR="00C472C8" w:rsidRPr="00EA551F" w14:paraId="4B5FBE5F" w14:textId="77777777" w:rsidTr="00576FF3">
        <w:trPr>
          <w:trHeight w:val="530"/>
        </w:trPr>
        <w:tc>
          <w:tcPr>
            <w:tcW w:w="2448" w:type="dxa"/>
          </w:tcPr>
          <w:p w14:paraId="5114DC80" w14:textId="33D7C553" w:rsidR="00C472C8" w:rsidRPr="00E36E59" w:rsidRDefault="00C472C8" w:rsidP="00AF0ED9">
            <w:pPr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Member</w:t>
            </w:r>
            <w:r w:rsidR="00A954F7" w:rsidRPr="00E36E59">
              <w:rPr>
                <w:rFonts w:ascii="Arial" w:hAnsi="Arial" w:cs="Arial"/>
                <w:b/>
                <w:bCs/>
              </w:rPr>
              <w:t>/guardian</w:t>
            </w:r>
            <w:r w:rsidRPr="00E36E59">
              <w:rPr>
                <w:rFonts w:ascii="Arial" w:hAnsi="Arial" w:cs="Arial"/>
                <w:b/>
                <w:bCs/>
              </w:rPr>
              <w:t xml:space="preserve"> Signature</w:t>
            </w:r>
          </w:p>
        </w:tc>
        <w:tc>
          <w:tcPr>
            <w:tcW w:w="4032" w:type="dxa"/>
          </w:tcPr>
          <w:p w14:paraId="285C07E6" w14:textId="77777777" w:rsidR="00C472C8" w:rsidRPr="00E36E59" w:rsidRDefault="00C472C8" w:rsidP="00AF0ED9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14:paraId="6DA7BD85" w14:textId="33BBEE5A" w:rsidR="00C472C8" w:rsidRPr="00E36E59" w:rsidRDefault="00C472C8" w:rsidP="00AF0ED9">
            <w:pPr>
              <w:rPr>
                <w:rFonts w:ascii="Arial" w:hAnsi="Arial" w:cs="Arial"/>
                <w:b/>
                <w:bCs/>
              </w:rPr>
            </w:pPr>
            <w:r w:rsidRPr="00E36E59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584" w:type="dxa"/>
          </w:tcPr>
          <w:p w14:paraId="571E95A5" w14:textId="77777777" w:rsidR="00C472C8" w:rsidRPr="00E36E59" w:rsidRDefault="00C472C8">
            <w:pPr>
              <w:rPr>
                <w:rFonts w:ascii="Arial" w:hAnsi="Arial" w:cs="Arial"/>
              </w:rPr>
            </w:pPr>
          </w:p>
        </w:tc>
      </w:tr>
    </w:tbl>
    <w:p w14:paraId="6D1EEE71" w14:textId="77777777" w:rsidR="00FC53D4" w:rsidRPr="00E36E59" w:rsidRDefault="00FC53D4">
      <w:pPr>
        <w:rPr>
          <w:rFonts w:ascii="Arial" w:hAnsi="Arial" w:cs="Arial"/>
        </w:rPr>
      </w:pPr>
    </w:p>
    <w:sectPr w:rsidR="00FC53D4" w:rsidRPr="00E36E59" w:rsidSect="00C472C8">
      <w:type w:val="continuous"/>
      <w:pgSz w:w="12240" w:h="15840" w:code="1"/>
      <w:pgMar w:top="864" w:right="1440" w:bottom="864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9189" w14:textId="77777777" w:rsidR="006A3F65" w:rsidRDefault="006A3F65" w:rsidP="00F36644">
      <w:r>
        <w:separator/>
      </w:r>
    </w:p>
  </w:endnote>
  <w:endnote w:type="continuationSeparator" w:id="0">
    <w:p w14:paraId="75A973F7" w14:textId="77777777" w:rsidR="006A3F65" w:rsidRDefault="006A3F65" w:rsidP="00F3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320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D8F91DB" w14:textId="77777777" w:rsidR="00E0692A" w:rsidRDefault="00E0692A" w:rsidP="00666F30">
        <w:pPr>
          <w:tabs>
            <w:tab w:val="left" w:pos="684"/>
            <w:tab w:val="center" w:pos="4320"/>
            <w:tab w:val="right" w:pos="8640"/>
            <w:tab w:val="right" w:pos="10800"/>
          </w:tabs>
        </w:pPr>
      </w:p>
      <w:p w14:paraId="17DB5421" w14:textId="38E1087C" w:rsidR="00E0692A" w:rsidRPr="00E36E59" w:rsidRDefault="00E36E59" w:rsidP="00666F30">
        <w:pPr>
          <w:tabs>
            <w:tab w:val="left" w:pos="684"/>
            <w:tab w:val="center" w:pos="4320"/>
            <w:tab w:val="right" w:pos="8640"/>
            <w:tab w:val="right" w:pos="10800"/>
          </w:tabs>
          <w:rPr>
            <w:rFonts w:ascii="Arial" w:hAnsi="Arial" w:cs="Arial"/>
          </w:rPr>
        </w:pPr>
        <w:r>
          <w:rPr>
            <w:rFonts w:ascii="Arial" w:hAnsi="Arial" w:cs="Arial"/>
          </w:rPr>
          <w:t>February</w:t>
        </w:r>
        <w:r w:rsidRPr="00E36E59">
          <w:rPr>
            <w:rFonts w:ascii="Arial" w:hAnsi="Arial" w:cs="Arial"/>
          </w:rPr>
          <w:t xml:space="preserve"> </w:t>
        </w:r>
        <w:r w:rsidR="00B01A2C" w:rsidRPr="00E36E59">
          <w:rPr>
            <w:rFonts w:ascii="Arial" w:hAnsi="Arial" w:cs="Arial"/>
          </w:rPr>
          <w:t>202</w:t>
        </w:r>
        <w:r w:rsidR="00EA551F" w:rsidRPr="00E36E59">
          <w:rPr>
            <w:rFonts w:ascii="Arial" w:hAnsi="Arial" w:cs="Arial"/>
          </w:rPr>
          <w:t>4</w:t>
        </w:r>
        <w:r w:rsidR="00B01A2C" w:rsidRPr="00E36E59">
          <w:rPr>
            <w:rFonts w:ascii="Arial" w:hAnsi="Arial" w:cs="Arial"/>
          </w:rPr>
          <w:tab/>
        </w:r>
        <w:r w:rsidR="00B01A2C" w:rsidRPr="00E36E59">
          <w:rPr>
            <w:rFonts w:ascii="Arial" w:hAnsi="Arial" w:cs="Arial"/>
          </w:rPr>
          <w:tab/>
        </w:r>
        <w:r w:rsidR="00B01A2C" w:rsidRPr="00E36E59">
          <w:rPr>
            <w:rFonts w:ascii="Arial" w:hAnsi="Arial" w:cs="Arial"/>
          </w:rPr>
          <w:tab/>
        </w:r>
        <w:r w:rsidR="00B01A2C" w:rsidRPr="00E36E59">
          <w:rPr>
            <w:rFonts w:ascii="Arial" w:hAnsi="Arial" w:cs="Arial"/>
          </w:rPr>
          <w:fldChar w:fldCharType="begin"/>
        </w:r>
        <w:r w:rsidR="00B01A2C" w:rsidRPr="00E36E59">
          <w:rPr>
            <w:rFonts w:ascii="Arial" w:hAnsi="Arial" w:cs="Arial"/>
          </w:rPr>
          <w:instrText xml:space="preserve"> PAGE   \* MERGEFORMAT </w:instrText>
        </w:r>
        <w:r w:rsidR="00B01A2C" w:rsidRPr="00E36E59">
          <w:rPr>
            <w:rFonts w:ascii="Arial" w:hAnsi="Arial" w:cs="Arial"/>
          </w:rPr>
          <w:fldChar w:fldCharType="separate"/>
        </w:r>
        <w:r w:rsidR="00B01A2C" w:rsidRPr="00E36E59">
          <w:rPr>
            <w:rFonts w:ascii="Arial" w:hAnsi="Arial" w:cs="Arial"/>
          </w:rPr>
          <w:t>1</w:t>
        </w:r>
        <w:r w:rsidR="00B01A2C" w:rsidRPr="00E36E59">
          <w:rPr>
            <w:rFonts w:ascii="Arial" w:hAnsi="Arial" w:cs="Arial"/>
            <w:noProof/>
          </w:rPr>
          <w:fldChar w:fldCharType="end"/>
        </w:r>
      </w:p>
    </w:sdtContent>
  </w:sdt>
  <w:p w14:paraId="54373A19" w14:textId="77777777" w:rsidR="00E0692A" w:rsidRDefault="00E0692A" w:rsidP="00666F3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1B5E" w14:textId="77777777" w:rsidR="00E07335" w:rsidRDefault="00E07335" w:rsidP="00E07335">
    <w:pPr>
      <w:pStyle w:val="Footer"/>
      <w:jc w:val="right"/>
    </w:pPr>
    <w:r>
      <w:rPr>
        <w:noProof/>
      </w:rPr>
      <w:drawing>
        <wp:inline distT="0" distB="0" distL="0" distR="0" wp14:anchorId="057E8BC9" wp14:editId="62C55D08">
          <wp:extent cx="518160" cy="567055"/>
          <wp:effectExtent l="0" t="0" r="0" b="4445"/>
          <wp:docPr id="11" name="Picture 11" descr="http://www.vermont.gov/webmasters/images/coatgreen3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vermont.gov/webmasters/images/coatgreen3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DA6B1" w14:textId="00649B40" w:rsidR="00E0692A" w:rsidRPr="00E36E59" w:rsidRDefault="00E36E59" w:rsidP="00082EA4">
    <w:pPr>
      <w:pStyle w:val="Footer"/>
      <w:rPr>
        <w:rFonts w:ascii="Arial" w:hAnsi="Arial" w:cs="Arial"/>
      </w:rPr>
    </w:pPr>
    <w:r w:rsidRPr="00E36E5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9E5932F" wp14:editId="174C2EFE">
              <wp:simplePos x="0" y="0"/>
              <wp:positionH relativeFrom="column">
                <wp:posOffset>-152400</wp:posOffset>
              </wp:positionH>
              <wp:positionV relativeFrom="paragraph">
                <wp:posOffset>175260</wp:posOffset>
              </wp:positionV>
              <wp:extent cx="6248400" cy="0"/>
              <wp:effectExtent l="9525" t="13335" r="9525" b="5715"/>
              <wp:wrapNone/>
              <wp:docPr id="152227150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BB26F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3.8pt" to="48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tbsAEAAEgDAAAOAAAAZHJzL2Uyb0RvYy54bWysU8Fu2zAMvQ/YPwi6L3aCtu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"/>
          </w:pict>
        </mc:Fallback>
      </mc:AlternateContent>
    </w:r>
    <w:r>
      <w:rPr>
        <w:rFonts w:ascii="Arial" w:hAnsi="Arial" w:cs="Arial"/>
      </w:rPr>
      <w:t>February</w:t>
    </w:r>
    <w:r w:rsidRPr="00E36E59">
      <w:rPr>
        <w:rFonts w:ascii="Arial" w:hAnsi="Arial" w:cs="Arial"/>
      </w:rPr>
      <w:t xml:space="preserve"> </w:t>
    </w:r>
    <w:r w:rsidR="00E07335" w:rsidRPr="00E36E59">
      <w:rPr>
        <w:rFonts w:ascii="Arial" w:hAnsi="Arial" w:cs="Arial"/>
      </w:rPr>
      <w:t>202</w:t>
    </w:r>
    <w:r w:rsidR="00EA551F" w:rsidRPr="00E36E59">
      <w:rPr>
        <w:rFonts w:ascii="Arial" w:hAnsi="Arial" w:cs="Arial"/>
      </w:rPr>
      <w:t>4</w:t>
    </w:r>
    <w:r w:rsidR="00E07335" w:rsidRPr="00E36E59">
      <w:rPr>
        <w:rFonts w:ascii="Arial" w:hAnsi="Arial" w:cs="Arial"/>
      </w:rPr>
      <w:tab/>
    </w:r>
    <w:r w:rsidR="003B70B0" w:rsidRPr="00E36E59">
      <w:rPr>
        <w:rFonts w:ascii="Arial" w:hAnsi="Arial" w:cs="Arial"/>
      </w:rPr>
      <w:tab/>
      <w:t xml:space="preserve">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5385" w14:textId="77777777" w:rsidR="006A3F65" w:rsidRDefault="006A3F65" w:rsidP="00F36644">
      <w:r>
        <w:separator/>
      </w:r>
    </w:p>
  </w:footnote>
  <w:footnote w:type="continuationSeparator" w:id="0">
    <w:p w14:paraId="12BD7286" w14:textId="77777777" w:rsidR="006A3F65" w:rsidRDefault="006A3F65" w:rsidP="00F3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A0A" w14:textId="1AC7D3DE" w:rsidR="00E0692A" w:rsidRPr="00B251FB" w:rsidRDefault="00B01A2C" w:rsidP="00666F30">
    <w:pPr>
      <w:pStyle w:val="Header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75245D6F" wp14:editId="0F2168C2">
          <wp:extent cx="1943100" cy="350520"/>
          <wp:effectExtent l="0" t="0" r="0" b="0"/>
          <wp:docPr id="1" name="Picture 1" descr="moonmtnvt5011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onmtnvt5011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88FF1" w14:textId="77777777" w:rsidR="00E0692A" w:rsidRPr="00B251FB" w:rsidRDefault="00B01A2C" w:rsidP="00666F30">
    <w:pPr>
      <w:pStyle w:val="Header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BC90A7" wp14:editId="500616A8">
              <wp:simplePos x="0" y="0"/>
              <wp:positionH relativeFrom="column">
                <wp:posOffset>-114300</wp:posOffset>
              </wp:positionH>
              <wp:positionV relativeFrom="paragraph">
                <wp:posOffset>36830</wp:posOffset>
              </wp:positionV>
              <wp:extent cx="6858000" cy="0"/>
              <wp:effectExtent l="9525" t="8255" r="9525" b="10795"/>
              <wp:wrapNone/>
              <wp:docPr id="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C592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9pt" to="53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"/>
          </w:pict>
        </mc:Fallback>
      </mc:AlternateContent>
    </w:r>
  </w:p>
  <w:p w14:paraId="64E6CDC4" w14:textId="12ADDF4E" w:rsidR="00E0692A" w:rsidRPr="00E36E59" w:rsidRDefault="00B01A2C" w:rsidP="00666F30">
    <w:pPr>
      <w:rPr>
        <w:rFonts w:ascii="Arial" w:hAnsi="Arial" w:cs="Arial"/>
        <w:b/>
      </w:rPr>
    </w:pPr>
    <w:r w:rsidRPr="00E36E59">
      <w:rPr>
        <w:rFonts w:ascii="Arial" w:hAnsi="Arial" w:cs="Arial"/>
        <w:b/>
      </w:rPr>
      <w:t>State of Vermont</w:t>
    </w:r>
    <w:r w:rsidRPr="00E36E59">
      <w:rPr>
        <w:rFonts w:ascii="Arial" w:hAnsi="Arial" w:cs="Arial"/>
      </w:rPr>
      <w:t xml:space="preserve">   </w:t>
    </w:r>
    <w:r w:rsidRPr="00E36E59">
      <w:rPr>
        <w:rFonts w:ascii="Arial" w:hAnsi="Arial" w:cs="Arial"/>
      </w:rPr>
      <w:tab/>
    </w:r>
    <w:r w:rsidRPr="00E36E59">
      <w:rPr>
        <w:rFonts w:ascii="Arial" w:hAnsi="Arial" w:cs="Arial"/>
      </w:rPr>
      <w:tab/>
    </w:r>
    <w:r w:rsidRPr="00E36E59">
      <w:rPr>
        <w:rFonts w:ascii="Arial" w:hAnsi="Arial" w:cs="Arial"/>
      </w:rPr>
      <w:tab/>
    </w:r>
    <w:r w:rsidRPr="00E36E59">
      <w:rPr>
        <w:rFonts w:ascii="Arial" w:hAnsi="Arial" w:cs="Arial"/>
      </w:rPr>
      <w:tab/>
    </w:r>
    <w:r w:rsidRPr="00E36E59">
      <w:rPr>
        <w:rFonts w:ascii="Arial" w:hAnsi="Arial" w:cs="Arial"/>
      </w:rPr>
      <w:tab/>
    </w:r>
    <w:r w:rsidRPr="00E36E59">
      <w:rPr>
        <w:rFonts w:ascii="Arial" w:hAnsi="Arial" w:cs="Arial"/>
      </w:rPr>
      <w:tab/>
    </w:r>
    <w:r w:rsidR="00F00FC6">
      <w:rPr>
        <w:rFonts w:ascii="Arial" w:hAnsi="Arial" w:cs="Arial"/>
      </w:rPr>
      <w:t xml:space="preserve">          </w:t>
    </w:r>
    <w:r w:rsidR="00DF331A" w:rsidRPr="00E36E59">
      <w:rPr>
        <w:rFonts w:ascii="Arial" w:hAnsi="Arial" w:cs="Arial"/>
      </w:rPr>
      <w:t>Agency of Human Services</w:t>
    </w:r>
    <w:r w:rsidRPr="00E36E59">
      <w:rPr>
        <w:rFonts w:ascii="Arial" w:hAnsi="Arial" w:cs="Arial"/>
      </w:rPr>
      <w:tab/>
    </w:r>
  </w:p>
  <w:p w14:paraId="0570C168" w14:textId="4BC2D7D7" w:rsidR="00E0692A" w:rsidRPr="00E36E59" w:rsidRDefault="00B01A2C" w:rsidP="00666F30">
    <w:pPr>
      <w:rPr>
        <w:rFonts w:ascii="Arial" w:hAnsi="Arial" w:cs="Arial"/>
      </w:rPr>
    </w:pPr>
    <w:r w:rsidRPr="00E36E59">
      <w:rPr>
        <w:rFonts w:ascii="Arial" w:hAnsi="Arial" w:cs="Arial"/>
        <w:b/>
      </w:rPr>
      <w:t>Department of Vermont Health Access</w:t>
    </w:r>
    <w:r w:rsidRPr="00E36E59">
      <w:rPr>
        <w:rFonts w:ascii="Arial" w:hAnsi="Arial" w:cs="Arial"/>
      </w:rPr>
      <w:tab/>
    </w:r>
    <w:r w:rsidRPr="00E36E59">
      <w:rPr>
        <w:rFonts w:ascii="Arial" w:hAnsi="Arial" w:cs="Arial"/>
      </w:rPr>
      <w:tab/>
    </w:r>
    <w:r w:rsidRPr="00E36E59">
      <w:rPr>
        <w:rFonts w:ascii="Arial" w:hAnsi="Arial" w:cs="Arial"/>
      </w:rPr>
      <w:tab/>
    </w:r>
    <w:r w:rsidR="00C16149" w:rsidRPr="00E36E59">
      <w:rPr>
        <w:rFonts w:ascii="Arial" w:hAnsi="Arial" w:cs="Arial"/>
      </w:rPr>
      <w:t xml:space="preserve">       </w:t>
    </w:r>
    <w:r w:rsidR="00DF331A" w:rsidRPr="00E36E59">
      <w:rPr>
        <w:rFonts w:ascii="Arial" w:hAnsi="Arial" w:cs="Arial"/>
      </w:rPr>
      <w:t>[</w:t>
    </w:r>
    <w:r w:rsidR="00C16149" w:rsidRPr="00E36E59">
      <w:rPr>
        <w:rFonts w:ascii="Arial" w:hAnsi="Arial" w:cs="Arial"/>
      </w:rPr>
      <w:t>Phone] 802</w:t>
    </w:r>
    <w:r w:rsidR="00DF331A" w:rsidRPr="00E36E59">
      <w:rPr>
        <w:rFonts w:ascii="Arial" w:hAnsi="Arial" w:cs="Arial"/>
      </w:rPr>
      <w:t>-879-5903</w:t>
    </w:r>
    <w:r w:rsidRPr="00E36E59">
      <w:rPr>
        <w:rFonts w:ascii="Arial" w:hAnsi="Arial" w:cs="Arial"/>
      </w:rPr>
      <w:tab/>
    </w:r>
  </w:p>
  <w:p w14:paraId="51B86728" w14:textId="0CDF29A7" w:rsidR="00E0692A" w:rsidRPr="00E36E59" w:rsidRDefault="00B01A2C" w:rsidP="00E36E5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56"/>
        <w:tab w:val="left" w:pos="7020"/>
      </w:tabs>
      <w:rPr>
        <w:rFonts w:ascii="Arial" w:hAnsi="Arial" w:cs="Arial"/>
      </w:rPr>
    </w:pPr>
    <w:r w:rsidRPr="00E36E59">
      <w:rPr>
        <w:rFonts w:ascii="Arial" w:hAnsi="Arial" w:cs="Arial"/>
      </w:rPr>
      <w:t>280 State Drive, NOB 1 South</w:t>
    </w:r>
    <w:r w:rsidRPr="00E36E59">
      <w:rPr>
        <w:rFonts w:ascii="Arial" w:hAnsi="Arial" w:cs="Arial"/>
      </w:rPr>
      <w:tab/>
    </w:r>
    <w:r w:rsidRPr="00E36E59">
      <w:rPr>
        <w:rFonts w:ascii="Arial" w:hAnsi="Arial" w:cs="Arial"/>
      </w:rPr>
      <w:tab/>
    </w:r>
    <w:r w:rsidRPr="00E36E59">
      <w:rPr>
        <w:rFonts w:ascii="Arial" w:hAnsi="Arial" w:cs="Arial"/>
      </w:rPr>
      <w:tab/>
    </w:r>
    <w:r w:rsidRPr="00E36E59">
      <w:rPr>
        <w:rFonts w:ascii="Arial" w:hAnsi="Arial" w:cs="Arial"/>
      </w:rPr>
      <w:tab/>
    </w:r>
    <w:r w:rsidRPr="00E36E59">
      <w:rPr>
        <w:rFonts w:ascii="Arial" w:hAnsi="Arial" w:cs="Arial"/>
      </w:rPr>
      <w:tab/>
    </w:r>
    <w:r w:rsidR="00DF331A" w:rsidRPr="00E36E59">
      <w:rPr>
        <w:rFonts w:ascii="Arial" w:hAnsi="Arial" w:cs="Arial"/>
      </w:rPr>
      <w:tab/>
    </w:r>
    <w:r w:rsidR="00C16149" w:rsidRPr="00E36E59">
      <w:rPr>
        <w:rFonts w:ascii="Arial" w:hAnsi="Arial" w:cs="Arial"/>
      </w:rPr>
      <w:t xml:space="preserve">   [Fax] 802-879-5963</w:t>
    </w:r>
    <w:r w:rsidR="00C16149" w:rsidRPr="00E36E59">
      <w:rPr>
        <w:rFonts w:ascii="Arial" w:hAnsi="Arial" w:cs="Arial"/>
      </w:rPr>
      <w:tab/>
    </w:r>
  </w:p>
  <w:p w14:paraId="028E95DC" w14:textId="77777777" w:rsidR="00C20B45" w:rsidRDefault="00B01A2C" w:rsidP="00E36E5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56"/>
      </w:tabs>
      <w:rPr>
        <w:rFonts w:ascii="Arial" w:hAnsi="Arial" w:cs="Arial"/>
      </w:rPr>
    </w:pPr>
    <w:r w:rsidRPr="00E36E59">
      <w:rPr>
        <w:rFonts w:ascii="Arial" w:hAnsi="Arial" w:cs="Arial"/>
      </w:rPr>
      <w:t>Waterbury, VT 05671-1010</w:t>
    </w:r>
    <w:r w:rsidRPr="00E36E59">
      <w:rPr>
        <w:rFonts w:ascii="Arial" w:hAnsi="Arial" w:cs="Arial"/>
      </w:rPr>
      <w:tab/>
    </w:r>
    <w:r w:rsidR="00C20B45">
      <w:rPr>
        <w:rFonts w:ascii="Arial" w:hAnsi="Arial" w:cs="Arial"/>
      </w:rPr>
      <w:t xml:space="preserve">       </w:t>
    </w:r>
    <w:r w:rsidR="00F00FC6">
      <w:rPr>
        <w:rFonts w:ascii="Arial" w:hAnsi="Arial" w:cs="Arial"/>
      </w:rPr>
      <w:t xml:space="preserve">     </w:t>
    </w:r>
    <w:bookmarkStart w:id="2" w:name="_Hlk158976985"/>
    <w:bookmarkStart w:id="3" w:name="_Hlk158975741"/>
    <w:r w:rsidR="00C20B45">
      <w:rPr>
        <w:rFonts w:ascii="Arial" w:hAnsi="Arial" w:cs="Arial"/>
      </w:rPr>
      <w:t xml:space="preserve">  </w:t>
    </w:r>
    <w:r w:rsidR="00C20B45" w:rsidRPr="00270E57">
      <w:rPr>
        <w:rFonts w:ascii="Arial" w:hAnsi="Arial" w:cs="Arial"/>
      </w:rPr>
      <w:t xml:space="preserve">[Email] </w:t>
    </w:r>
    <w:bookmarkEnd w:id="2"/>
    <w:r w:rsidR="00C20B45">
      <w:rPr>
        <w:rFonts w:ascii="Arial" w:hAnsi="Arial" w:cs="Arial"/>
      </w:rPr>
      <w:fldChar w:fldCharType="begin"/>
    </w:r>
    <w:r w:rsidR="00C20B45">
      <w:rPr>
        <w:rFonts w:ascii="Arial" w:hAnsi="Arial" w:cs="Arial"/>
      </w:rPr>
      <w:instrText>HYPERLINK "mailto:</w:instrText>
    </w:r>
    <w:r w:rsidR="00C20B45" w:rsidRPr="00270E57">
      <w:rPr>
        <w:rFonts w:ascii="Arial" w:hAnsi="Arial" w:cs="Arial"/>
      </w:rPr>
      <w:instrText>AHS.DVHAClinicalUnit@vermont.gov</w:instrText>
    </w:r>
    <w:r w:rsidR="00C20B45">
      <w:rPr>
        <w:rFonts w:ascii="Arial" w:hAnsi="Arial" w:cs="Arial"/>
      </w:rPr>
      <w:instrText>"</w:instrText>
    </w:r>
    <w:r w:rsidR="00C20B45">
      <w:rPr>
        <w:rFonts w:ascii="Arial" w:hAnsi="Arial" w:cs="Arial"/>
      </w:rPr>
    </w:r>
    <w:r w:rsidR="00C20B45">
      <w:rPr>
        <w:rFonts w:ascii="Arial" w:hAnsi="Arial" w:cs="Arial"/>
      </w:rPr>
      <w:fldChar w:fldCharType="separate"/>
    </w:r>
    <w:r w:rsidR="00C20B45" w:rsidRPr="00650D6A">
      <w:rPr>
        <w:rStyle w:val="Hyperlink"/>
        <w:rFonts w:ascii="Arial" w:hAnsi="Arial" w:cs="Arial"/>
      </w:rPr>
      <w:t>AHS.DVHAClinicalUnit@vermont.gov</w:t>
    </w:r>
    <w:r w:rsidR="00C20B45">
      <w:rPr>
        <w:rFonts w:ascii="Arial" w:hAnsi="Arial" w:cs="Arial"/>
      </w:rPr>
      <w:fldChar w:fldCharType="end"/>
    </w:r>
    <w:bookmarkEnd w:id="3"/>
    <w:r w:rsidR="00F00FC6">
      <w:rPr>
        <w:rFonts w:ascii="Arial" w:hAnsi="Arial" w:cs="Arial"/>
      </w:rPr>
      <w:t xml:space="preserve"> </w:t>
    </w:r>
    <w:r w:rsidR="00C20B45">
      <w:rPr>
        <w:rFonts w:ascii="Arial" w:hAnsi="Arial" w:cs="Arial"/>
      </w:rPr>
      <w:t xml:space="preserve">   </w:t>
    </w:r>
  </w:p>
  <w:p w14:paraId="2A5A4219" w14:textId="70B175F2" w:rsidR="00E0692A" w:rsidRPr="00E36E59" w:rsidRDefault="00C20B45" w:rsidP="00E36E5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56"/>
      </w:tabs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</w:t>
    </w:r>
    <w:hyperlink r:id="rId2" w:history="1">
      <w:r w:rsidRPr="00C20B45">
        <w:rPr>
          <w:rStyle w:val="Hyperlink"/>
          <w:rFonts w:ascii="Arial" w:hAnsi="Arial" w:cs="Arial"/>
          <w:bCs/>
        </w:rPr>
        <w:t>www.dvha.vermont.gov</w:t>
      </w:r>
    </w:hyperlink>
    <w:r w:rsidR="00C16149" w:rsidRPr="00E36E59">
      <w:rPr>
        <w:rFonts w:ascii="Arial" w:hAnsi="Arial" w:cs="Aria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321"/>
    <w:multiLevelType w:val="hybridMultilevel"/>
    <w:tmpl w:val="5DE6A4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9128B"/>
    <w:multiLevelType w:val="hybridMultilevel"/>
    <w:tmpl w:val="013E09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D2CF9"/>
    <w:multiLevelType w:val="hybridMultilevel"/>
    <w:tmpl w:val="2BFA9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1996"/>
    <w:multiLevelType w:val="hybridMultilevel"/>
    <w:tmpl w:val="ACACC438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18B7"/>
    <w:multiLevelType w:val="hybridMultilevel"/>
    <w:tmpl w:val="D4428CB6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5084F"/>
    <w:multiLevelType w:val="hybridMultilevel"/>
    <w:tmpl w:val="F72A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260C"/>
    <w:multiLevelType w:val="hybridMultilevel"/>
    <w:tmpl w:val="9D681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0AD7"/>
    <w:multiLevelType w:val="hybridMultilevel"/>
    <w:tmpl w:val="5DE6A4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11D3F"/>
    <w:multiLevelType w:val="hybridMultilevel"/>
    <w:tmpl w:val="4D982D54"/>
    <w:lvl w:ilvl="0" w:tplc="E21E3C0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C568C"/>
    <w:multiLevelType w:val="hybridMultilevel"/>
    <w:tmpl w:val="F39A1C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A6DE4"/>
    <w:multiLevelType w:val="hybridMultilevel"/>
    <w:tmpl w:val="C4E29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A0190"/>
    <w:multiLevelType w:val="hybridMultilevel"/>
    <w:tmpl w:val="61AEC4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F66EC"/>
    <w:multiLevelType w:val="hybridMultilevel"/>
    <w:tmpl w:val="60E8F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97CE9"/>
    <w:multiLevelType w:val="hybridMultilevel"/>
    <w:tmpl w:val="A51E2392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042EA"/>
    <w:multiLevelType w:val="hybridMultilevel"/>
    <w:tmpl w:val="9E30FF0C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062FF"/>
    <w:multiLevelType w:val="hybridMultilevel"/>
    <w:tmpl w:val="5DE6A4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87587"/>
    <w:multiLevelType w:val="hybridMultilevel"/>
    <w:tmpl w:val="F9B2D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91733D"/>
    <w:multiLevelType w:val="hybridMultilevel"/>
    <w:tmpl w:val="6046F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CC1BB6"/>
    <w:multiLevelType w:val="hybridMultilevel"/>
    <w:tmpl w:val="845680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F36EF2"/>
    <w:multiLevelType w:val="hybridMultilevel"/>
    <w:tmpl w:val="11F41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FE0C56"/>
    <w:multiLevelType w:val="hybridMultilevel"/>
    <w:tmpl w:val="07A498A2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B4C59"/>
    <w:multiLevelType w:val="hybridMultilevel"/>
    <w:tmpl w:val="5F56E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C5CDA"/>
    <w:multiLevelType w:val="hybridMultilevel"/>
    <w:tmpl w:val="A18AD0B6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24CB0"/>
    <w:multiLevelType w:val="hybridMultilevel"/>
    <w:tmpl w:val="8AE60F74"/>
    <w:lvl w:ilvl="0" w:tplc="3042B4F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45479"/>
    <w:multiLevelType w:val="hybridMultilevel"/>
    <w:tmpl w:val="D0EC87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900AD26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D86"/>
    <w:multiLevelType w:val="hybridMultilevel"/>
    <w:tmpl w:val="EADE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B496E"/>
    <w:multiLevelType w:val="hybridMultilevel"/>
    <w:tmpl w:val="5DE6A4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844B5F"/>
    <w:multiLevelType w:val="hybridMultilevel"/>
    <w:tmpl w:val="729C2C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6845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CA5420"/>
    <w:multiLevelType w:val="hybridMultilevel"/>
    <w:tmpl w:val="190C26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B4FE1"/>
    <w:multiLevelType w:val="hybridMultilevel"/>
    <w:tmpl w:val="F52417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6013B"/>
    <w:multiLevelType w:val="hybridMultilevel"/>
    <w:tmpl w:val="B9E29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A47AD6"/>
    <w:multiLevelType w:val="hybridMultilevel"/>
    <w:tmpl w:val="7BA4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282024">
    <w:abstractNumId w:val="12"/>
  </w:num>
  <w:num w:numId="2" w16cid:durableId="504443663">
    <w:abstractNumId w:val="6"/>
  </w:num>
  <w:num w:numId="3" w16cid:durableId="299116266">
    <w:abstractNumId w:val="29"/>
  </w:num>
  <w:num w:numId="4" w16cid:durableId="261231829">
    <w:abstractNumId w:val="24"/>
  </w:num>
  <w:num w:numId="5" w16cid:durableId="1720713639">
    <w:abstractNumId w:val="28"/>
  </w:num>
  <w:num w:numId="6" w16cid:durableId="330643355">
    <w:abstractNumId w:val="19"/>
  </w:num>
  <w:num w:numId="7" w16cid:durableId="2129329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7058638">
    <w:abstractNumId w:val="5"/>
  </w:num>
  <w:num w:numId="9" w16cid:durableId="789056294">
    <w:abstractNumId w:val="25"/>
  </w:num>
  <w:num w:numId="10" w16cid:durableId="1407339599">
    <w:abstractNumId w:val="16"/>
  </w:num>
  <w:num w:numId="11" w16cid:durableId="1006636451">
    <w:abstractNumId w:val="17"/>
  </w:num>
  <w:num w:numId="12" w16cid:durableId="1315186563">
    <w:abstractNumId w:val="31"/>
  </w:num>
  <w:num w:numId="13" w16cid:durableId="11616741">
    <w:abstractNumId w:val="8"/>
  </w:num>
  <w:num w:numId="14" w16cid:durableId="856965499">
    <w:abstractNumId w:val="30"/>
  </w:num>
  <w:num w:numId="15" w16cid:durableId="1486823738">
    <w:abstractNumId w:val="14"/>
  </w:num>
  <w:num w:numId="16" w16cid:durableId="1821072108">
    <w:abstractNumId w:val="2"/>
  </w:num>
  <w:num w:numId="17" w16cid:durableId="1702901742">
    <w:abstractNumId w:val="22"/>
  </w:num>
  <w:num w:numId="18" w16cid:durableId="1993364430">
    <w:abstractNumId w:val="4"/>
  </w:num>
  <w:num w:numId="19" w16cid:durableId="1310285395">
    <w:abstractNumId w:val="3"/>
  </w:num>
  <w:num w:numId="20" w16cid:durableId="1703749209">
    <w:abstractNumId w:val="21"/>
  </w:num>
  <w:num w:numId="21" w16cid:durableId="1856000495">
    <w:abstractNumId w:val="23"/>
  </w:num>
  <w:num w:numId="22" w16cid:durableId="142891764">
    <w:abstractNumId w:val="20"/>
  </w:num>
  <w:num w:numId="23" w16cid:durableId="168565944">
    <w:abstractNumId w:val="26"/>
  </w:num>
  <w:num w:numId="24" w16cid:durableId="1712341625">
    <w:abstractNumId w:val="11"/>
  </w:num>
  <w:num w:numId="25" w16cid:durableId="1447653165">
    <w:abstractNumId w:val="7"/>
  </w:num>
  <w:num w:numId="26" w16cid:durableId="1791507710">
    <w:abstractNumId w:val="0"/>
  </w:num>
  <w:num w:numId="27" w16cid:durableId="626937980">
    <w:abstractNumId w:val="15"/>
  </w:num>
  <w:num w:numId="28" w16cid:durableId="1541014054">
    <w:abstractNumId w:val="9"/>
  </w:num>
  <w:num w:numId="29" w16cid:durableId="530654998">
    <w:abstractNumId w:val="18"/>
  </w:num>
  <w:num w:numId="30" w16cid:durableId="641423114">
    <w:abstractNumId w:val="1"/>
  </w:num>
  <w:num w:numId="31" w16cid:durableId="1562984491">
    <w:abstractNumId w:val="27"/>
  </w:num>
  <w:num w:numId="32" w16cid:durableId="4208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2C"/>
    <w:rsid w:val="00014EBA"/>
    <w:rsid w:val="00022B54"/>
    <w:rsid w:val="000536BE"/>
    <w:rsid w:val="00055F56"/>
    <w:rsid w:val="00082EA4"/>
    <w:rsid w:val="000E6889"/>
    <w:rsid w:val="00134F39"/>
    <w:rsid w:val="001E4771"/>
    <w:rsid w:val="00270CAC"/>
    <w:rsid w:val="002C1BDE"/>
    <w:rsid w:val="002D654F"/>
    <w:rsid w:val="00323D18"/>
    <w:rsid w:val="00346E7A"/>
    <w:rsid w:val="00380B29"/>
    <w:rsid w:val="003B70B0"/>
    <w:rsid w:val="003E6779"/>
    <w:rsid w:val="00433E2C"/>
    <w:rsid w:val="004D0E26"/>
    <w:rsid w:val="004F19BA"/>
    <w:rsid w:val="004F705B"/>
    <w:rsid w:val="00517EE9"/>
    <w:rsid w:val="00561040"/>
    <w:rsid w:val="00576FF3"/>
    <w:rsid w:val="005D77AD"/>
    <w:rsid w:val="005E7426"/>
    <w:rsid w:val="005F08B4"/>
    <w:rsid w:val="00617DCD"/>
    <w:rsid w:val="0068662F"/>
    <w:rsid w:val="00697B1C"/>
    <w:rsid w:val="006A3F65"/>
    <w:rsid w:val="006D2840"/>
    <w:rsid w:val="006E0D20"/>
    <w:rsid w:val="006E743B"/>
    <w:rsid w:val="00721776"/>
    <w:rsid w:val="007778AE"/>
    <w:rsid w:val="008127A3"/>
    <w:rsid w:val="0082251C"/>
    <w:rsid w:val="008A5999"/>
    <w:rsid w:val="008F5797"/>
    <w:rsid w:val="00902E9A"/>
    <w:rsid w:val="00985AE1"/>
    <w:rsid w:val="009926DE"/>
    <w:rsid w:val="009A1728"/>
    <w:rsid w:val="009C7781"/>
    <w:rsid w:val="009D0657"/>
    <w:rsid w:val="009D26EB"/>
    <w:rsid w:val="00A07964"/>
    <w:rsid w:val="00A16712"/>
    <w:rsid w:val="00A21ABA"/>
    <w:rsid w:val="00A62BF1"/>
    <w:rsid w:val="00A954F7"/>
    <w:rsid w:val="00A96C37"/>
    <w:rsid w:val="00AB67D7"/>
    <w:rsid w:val="00AF0ED9"/>
    <w:rsid w:val="00B01A2C"/>
    <w:rsid w:val="00B1329F"/>
    <w:rsid w:val="00B9061B"/>
    <w:rsid w:val="00B94A0C"/>
    <w:rsid w:val="00BA73EF"/>
    <w:rsid w:val="00BC4B1A"/>
    <w:rsid w:val="00C01E18"/>
    <w:rsid w:val="00C16149"/>
    <w:rsid w:val="00C20B45"/>
    <w:rsid w:val="00C463E9"/>
    <w:rsid w:val="00C472C8"/>
    <w:rsid w:val="00C52D2C"/>
    <w:rsid w:val="00C67EFC"/>
    <w:rsid w:val="00C82EB4"/>
    <w:rsid w:val="00C87C59"/>
    <w:rsid w:val="00D16D25"/>
    <w:rsid w:val="00D2603A"/>
    <w:rsid w:val="00D46936"/>
    <w:rsid w:val="00DB1C1F"/>
    <w:rsid w:val="00DF331A"/>
    <w:rsid w:val="00E04970"/>
    <w:rsid w:val="00E0692A"/>
    <w:rsid w:val="00E07335"/>
    <w:rsid w:val="00E13EB4"/>
    <w:rsid w:val="00E36E59"/>
    <w:rsid w:val="00E87999"/>
    <w:rsid w:val="00EA551F"/>
    <w:rsid w:val="00EA7CC7"/>
    <w:rsid w:val="00EF6AC8"/>
    <w:rsid w:val="00EF7FBD"/>
    <w:rsid w:val="00F00FC6"/>
    <w:rsid w:val="00F30855"/>
    <w:rsid w:val="00F36644"/>
    <w:rsid w:val="00F477A3"/>
    <w:rsid w:val="00FA2F5C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50653"/>
  <w15:chartTrackingRefBased/>
  <w15:docId w15:val="{11DF8718-9A5A-43D9-B45A-C59D252F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3E2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9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82EB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semiHidden/>
    <w:rsid w:val="00C82EB4"/>
    <w:rPr>
      <w:rFonts w:ascii="Segoe UI" w:hAnsi="Segoe UI" w:cs="Segoe UI"/>
    </w:rPr>
  </w:style>
  <w:style w:type="table" w:styleId="TableGrid">
    <w:name w:val="Table Grid"/>
    <w:basedOn w:val="TableNormal"/>
    <w:rsid w:val="00C8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33E2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433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E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3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E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33E2C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33E2C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433E2C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33E2C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433E2C"/>
    <w:rPr>
      <w:rFonts w:ascii="Segoe UI" w:eastAsia="Times New Roman" w:hAnsi="Segoe UI" w:cs="Segoe UI"/>
      <w:sz w:val="18"/>
      <w:szCs w:val="18"/>
    </w:rPr>
  </w:style>
  <w:style w:type="character" w:styleId="PageNumber">
    <w:name w:val="page number"/>
    <w:basedOn w:val="DefaultParagraphFont"/>
    <w:rsid w:val="00433E2C"/>
  </w:style>
  <w:style w:type="character" w:customStyle="1" w:styleId="CommentSubjectChar">
    <w:name w:val="Comment Subject Char"/>
    <w:basedOn w:val="CommentTextChar"/>
    <w:link w:val="CommentSubject"/>
    <w:semiHidden/>
    <w:rsid w:val="00433E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33E2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433E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lainTextChar">
    <w:name w:val="Plain Text Char"/>
    <w:link w:val="PlainText"/>
    <w:locked/>
    <w:rsid w:val="00433E2C"/>
    <w:rPr>
      <w:rFonts w:ascii="Calibri" w:eastAsia="Calibri" w:hAnsi="Calibri"/>
      <w:szCs w:val="21"/>
    </w:rPr>
  </w:style>
  <w:style w:type="paragraph" w:styleId="PlainText">
    <w:name w:val="Plain Text"/>
    <w:basedOn w:val="Normal"/>
    <w:link w:val="PlainTextChar"/>
    <w:rsid w:val="00433E2C"/>
    <w:rPr>
      <w:rFonts w:ascii="Calibri" w:eastAsia="Calibri" w:hAnsi="Calibri" w:cstheme="minorBidi"/>
      <w:sz w:val="16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433E2C"/>
    <w:rPr>
      <w:rFonts w:ascii="Consolas" w:eastAsia="Times New Roman" w:hAnsi="Consolas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433E2C"/>
    <w:rPr>
      <w:color w:val="808080"/>
    </w:rPr>
  </w:style>
  <w:style w:type="paragraph" w:styleId="ListParagraph">
    <w:name w:val="List Paragraph"/>
    <w:basedOn w:val="Normal"/>
    <w:uiPriority w:val="34"/>
    <w:qFormat/>
    <w:rsid w:val="00433E2C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rsid w:val="00433E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33E2C"/>
    <w:rPr>
      <w:rFonts w:ascii="Arial" w:eastAsia="Times New Roman" w:hAnsi="Arial" w:cs="Arial"/>
      <w:vanish/>
    </w:rPr>
  </w:style>
  <w:style w:type="paragraph" w:styleId="z-TopofForm">
    <w:name w:val="HTML Top of Form"/>
    <w:basedOn w:val="Normal"/>
    <w:next w:val="Normal"/>
    <w:link w:val="z-TopofFormChar"/>
    <w:hidden/>
    <w:rsid w:val="00433E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33E2C"/>
    <w:rPr>
      <w:rFonts w:ascii="Arial" w:eastAsia="Times New Roman" w:hAnsi="Arial" w:cs="Arial"/>
      <w:vanish/>
    </w:rPr>
  </w:style>
  <w:style w:type="character" w:customStyle="1" w:styleId="Style1">
    <w:name w:val="Style1"/>
    <w:basedOn w:val="DefaultParagraphFont"/>
    <w:uiPriority w:val="1"/>
    <w:rsid w:val="00433E2C"/>
    <w:rPr>
      <w:b/>
      <w:u w:val="single"/>
    </w:rPr>
  </w:style>
  <w:style w:type="paragraph" w:styleId="Revision">
    <w:name w:val="Revision"/>
    <w:hidden/>
    <w:uiPriority w:val="99"/>
    <w:semiHidden/>
    <w:rsid w:val="0043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geNameSGDH">
    <w:name w:val="Header Page Name SGDH"/>
    <w:basedOn w:val="Heading1"/>
    <w:qFormat/>
    <w:rsid w:val="005E7426"/>
    <w:pPr>
      <w:keepNext w:val="0"/>
      <w:pBdr>
        <w:bottom w:val="single" w:sz="12" w:space="1" w:color="2F5496" w:themeColor="accent1" w:themeShade="BF"/>
      </w:pBdr>
      <w:spacing w:before="120" w:after="80"/>
    </w:pPr>
    <w:rPr>
      <w:rFonts w:asciiTheme="majorHAnsi" w:eastAsiaTheme="majorEastAsia" w:hAnsiTheme="majorHAnsi" w:cstheme="majorBidi"/>
      <w:iCs/>
      <w:noProof/>
      <w:color w:val="1F4E79" w:themeColor="accent5" w:themeShade="80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433E2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9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f0">
    <w:name w:val="pf0"/>
    <w:basedOn w:val="Normal"/>
    <w:rsid w:val="009D065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9D0657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161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file:///\\ahs\ahsfiles\Documents%20and%20Settings\OVHAUsers\Suellen.Squires\My%20Documents\coat%20of%20arm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vha.vermont.gov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147B-9520-44D7-9933-575EF18BB07E}"/>
      </w:docPartPr>
      <w:docPartBody>
        <w:p w:rsidR="00E31492" w:rsidRDefault="00F562B8">
          <w:r w:rsidRPr="008F6C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3502-012B-4A67-9661-71AF609A7390}"/>
      </w:docPartPr>
      <w:docPartBody>
        <w:p w:rsidR="00E31492" w:rsidRDefault="00F562B8">
          <w:r w:rsidRPr="008F6C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125D3FF9124BF5B8D4E325B1C3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480D-C020-4AF0-A5C5-8AF49238A7FE}"/>
      </w:docPartPr>
      <w:docPartBody>
        <w:p w:rsidR="00E31492" w:rsidRDefault="00F562B8" w:rsidP="00F562B8">
          <w:pPr>
            <w:pStyle w:val="C6125D3FF9124BF5B8D4E325B1C3F59F"/>
          </w:pPr>
          <w:r w:rsidRPr="008F6C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49"/>
    <w:rsid w:val="0010629C"/>
    <w:rsid w:val="004676EF"/>
    <w:rsid w:val="00565015"/>
    <w:rsid w:val="00693E49"/>
    <w:rsid w:val="0071588F"/>
    <w:rsid w:val="00722031"/>
    <w:rsid w:val="00731096"/>
    <w:rsid w:val="00993086"/>
    <w:rsid w:val="00B0191C"/>
    <w:rsid w:val="00D22EC5"/>
    <w:rsid w:val="00E14D99"/>
    <w:rsid w:val="00E31492"/>
    <w:rsid w:val="00F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91C"/>
    <w:rPr>
      <w:color w:val="808080"/>
    </w:rPr>
  </w:style>
  <w:style w:type="paragraph" w:customStyle="1" w:styleId="C6125D3FF9124BF5B8D4E325B1C3F59F">
    <w:name w:val="C6125D3FF9124BF5B8D4E325B1C3F59F"/>
    <w:rsid w:val="00F56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644A-C810-4369-AD42-AAA65C63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Susan</dc:creator>
  <cp:keywords/>
  <dc:description/>
  <cp:lastModifiedBy>Shaffer, Ella</cp:lastModifiedBy>
  <cp:revision>10</cp:revision>
  <dcterms:created xsi:type="dcterms:W3CDTF">2023-10-16T15:41:00Z</dcterms:created>
  <dcterms:modified xsi:type="dcterms:W3CDTF">2024-02-22T17:59:00Z</dcterms:modified>
</cp:coreProperties>
</file>